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C4" w:rsidRPr="00323C93" w:rsidRDefault="00BA10C4" w:rsidP="00BA10C4">
      <w:pPr>
        <w:pStyle w:val="a3"/>
        <w:rPr>
          <w:rFonts w:asciiTheme="majorHAnsi" w:hAnsiTheme="majorHAnsi"/>
          <w:lang w:val="en-GB"/>
        </w:rPr>
      </w:pPr>
      <w:r w:rsidRPr="004615E5">
        <w:rPr>
          <w:rFonts w:asciiTheme="majorHAnsi" w:hAnsiTheme="majorHAnsi"/>
          <w:b w:val="0"/>
          <w:i/>
          <w:smallCaps/>
          <w:spacing w:val="20"/>
          <w:sz w:val="72"/>
          <w:szCs w:val="72"/>
          <w:lang w:val="en-US"/>
        </w:rPr>
        <w:t xml:space="preserve">EU </w:t>
      </w:r>
      <w:proofErr w:type="spellStart"/>
      <w:r w:rsidRPr="004615E5">
        <w:rPr>
          <w:rFonts w:asciiTheme="majorHAnsi" w:hAnsiTheme="majorHAnsi"/>
          <w:b w:val="0"/>
          <w:i/>
          <w:smallCaps/>
          <w:spacing w:val="20"/>
          <w:sz w:val="72"/>
          <w:szCs w:val="72"/>
          <w:lang w:val="en-US"/>
        </w:rPr>
        <w:t>SHIPSA</w:t>
      </w:r>
      <w:r w:rsidRPr="00323C93">
        <w:rPr>
          <w:rFonts w:asciiTheme="majorHAnsi" w:hAnsiTheme="majorHAnsi"/>
          <w:b w:val="0"/>
          <w:i/>
          <w:smallCaps/>
          <w:spacing w:val="20"/>
          <w:sz w:val="72"/>
          <w:szCs w:val="72"/>
          <w:lang w:val="en-US"/>
        </w:rPr>
        <w:t>N</w:t>
      </w:r>
      <w:proofErr w:type="spellEnd"/>
      <w:r w:rsidRPr="00323C93">
        <w:rPr>
          <w:rFonts w:asciiTheme="majorHAnsi" w:hAnsiTheme="majorHAnsi"/>
          <w:b w:val="0"/>
          <w:i/>
          <w:smallCaps/>
          <w:spacing w:val="20"/>
          <w:sz w:val="72"/>
          <w:szCs w:val="72"/>
          <w:lang w:val="en-US"/>
        </w:rPr>
        <w:t xml:space="preserve"> ASSOCIATION</w:t>
      </w:r>
    </w:p>
    <w:p w:rsidR="00BA10C4" w:rsidRPr="00323C93" w:rsidRDefault="00BA10C4" w:rsidP="005A0A6B">
      <w:pPr>
        <w:pStyle w:val="a3"/>
        <w:rPr>
          <w:rFonts w:asciiTheme="majorHAnsi" w:hAnsiTheme="majorHAnsi"/>
          <w:lang w:val="en-GB"/>
        </w:rPr>
      </w:pPr>
    </w:p>
    <w:p w:rsidR="005A0A6B" w:rsidRPr="00323C93" w:rsidRDefault="0095631D" w:rsidP="005A0A6B">
      <w:pPr>
        <w:pStyle w:val="a3"/>
        <w:rPr>
          <w:rFonts w:asciiTheme="majorHAnsi" w:hAnsiTheme="majorHAnsi"/>
          <w:u w:val="single"/>
          <w:lang w:val="en-GB"/>
        </w:rPr>
      </w:pPr>
      <w:r w:rsidRPr="00323C93">
        <w:rPr>
          <w:rFonts w:asciiTheme="majorHAnsi" w:hAnsiTheme="majorHAnsi"/>
          <w:u w:val="single"/>
          <w:lang w:val="en-GB"/>
        </w:rPr>
        <w:t>Membership application</w:t>
      </w:r>
    </w:p>
    <w:p w:rsidR="005A0A6B" w:rsidRPr="00323C93" w:rsidRDefault="005A0A6B" w:rsidP="005A0A6B">
      <w:pPr>
        <w:rPr>
          <w:rFonts w:asciiTheme="majorHAnsi" w:hAnsiTheme="majorHAnsi"/>
          <w:lang w:val="en-GB"/>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8"/>
        <w:gridCol w:w="2552"/>
        <w:gridCol w:w="3827"/>
      </w:tblGrid>
      <w:tr w:rsidR="00323C93" w:rsidRPr="003F1113" w:rsidTr="00203454">
        <w:trPr>
          <w:trHeight w:val="284"/>
        </w:trPr>
        <w:tc>
          <w:tcPr>
            <w:tcW w:w="3828" w:type="dxa"/>
            <w:tcBorders>
              <w:top w:val="single" w:sz="8" w:space="0" w:color="000000"/>
              <w:left w:val="single" w:sz="8" w:space="0" w:color="000000"/>
              <w:bottom w:val="single" w:sz="8" w:space="0" w:color="000000"/>
              <w:right w:val="single" w:sz="8" w:space="0" w:color="000000"/>
            </w:tcBorders>
            <w:vAlign w:val="center"/>
          </w:tcPr>
          <w:p w:rsidR="00E6758A" w:rsidRPr="00323C93" w:rsidRDefault="00E841A9" w:rsidP="00E841A9">
            <w:pPr>
              <w:rPr>
                <w:rFonts w:asciiTheme="majorHAnsi" w:hAnsiTheme="majorHAnsi"/>
                <w:b/>
                <w:lang w:val="en-GB"/>
              </w:rPr>
            </w:pPr>
            <w:r w:rsidRPr="00323C93">
              <w:rPr>
                <w:rFonts w:asciiTheme="majorHAnsi" w:hAnsiTheme="majorHAnsi"/>
                <w:b/>
                <w:lang w:val="en-GB"/>
              </w:rPr>
              <w:t>TITLE (</w:t>
            </w:r>
            <w:proofErr w:type="spellStart"/>
            <w:r w:rsidRPr="00323C93">
              <w:rPr>
                <w:rFonts w:asciiTheme="majorHAnsi" w:hAnsiTheme="majorHAnsi"/>
                <w:b/>
                <w:lang w:val="en-GB"/>
              </w:rPr>
              <w:t>Dr</w:t>
            </w:r>
            <w:r w:rsidR="00E6758A" w:rsidRPr="00323C93">
              <w:rPr>
                <w:rFonts w:asciiTheme="majorHAnsi" w:hAnsiTheme="majorHAnsi"/>
                <w:b/>
                <w:lang w:val="en-GB"/>
              </w:rPr>
              <w:t>.</w:t>
            </w:r>
            <w:proofErr w:type="spellEnd"/>
            <w:r w:rsidR="00E6758A" w:rsidRPr="00323C93">
              <w:rPr>
                <w:rFonts w:asciiTheme="majorHAnsi" w:hAnsiTheme="majorHAnsi"/>
                <w:b/>
                <w:lang w:val="en-GB"/>
              </w:rPr>
              <w:t xml:space="preserve">, </w:t>
            </w:r>
            <w:r w:rsidRPr="00323C93">
              <w:rPr>
                <w:rFonts w:asciiTheme="majorHAnsi" w:hAnsiTheme="majorHAnsi"/>
                <w:b/>
                <w:lang w:val="en-GB"/>
              </w:rPr>
              <w:t>Mrs</w:t>
            </w:r>
            <w:r w:rsidR="00E6758A" w:rsidRPr="00323C93">
              <w:rPr>
                <w:rFonts w:asciiTheme="majorHAnsi" w:hAnsiTheme="majorHAnsi"/>
                <w:b/>
                <w:lang w:val="en-GB"/>
              </w:rPr>
              <w:t xml:space="preserve">, </w:t>
            </w:r>
            <w:r w:rsidRPr="00323C93">
              <w:rPr>
                <w:rFonts w:asciiTheme="majorHAnsi" w:hAnsiTheme="majorHAnsi"/>
                <w:b/>
                <w:lang w:val="en-GB"/>
              </w:rPr>
              <w:t>Miss</w:t>
            </w:r>
            <w:r w:rsidR="00E6758A" w:rsidRPr="00323C93">
              <w:rPr>
                <w:rFonts w:asciiTheme="majorHAnsi" w:hAnsiTheme="majorHAnsi"/>
                <w:b/>
                <w:lang w:val="en-GB"/>
              </w:rPr>
              <w:t xml:space="preserve">, </w:t>
            </w:r>
            <w:r w:rsidRPr="00323C93">
              <w:rPr>
                <w:rFonts w:asciiTheme="majorHAnsi" w:hAnsiTheme="majorHAnsi"/>
                <w:b/>
                <w:lang w:val="en-GB"/>
              </w:rPr>
              <w:t>Mr</w:t>
            </w:r>
            <w:r w:rsidR="00E6758A" w:rsidRPr="00323C93">
              <w:rPr>
                <w:rFonts w:asciiTheme="majorHAnsi" w:hAnsiTheme="majorHAnsi"/>
                <w:b/>
                <w:lang w:val="en-GB"/>
              </w:rPr>
              <w:t>)</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Pr>
          <w:p w:rsidR="00E6758A" w:rsidRPr="00323C93" w:rsidRDefault="00E6758A" w:rsidP="003F0626">
            <w:pPr>
              <w:rPr>
                <w:rFonts w:asciiTheme="majorHAnsi" w:hAnsiTheme="majorHAnsi"/>
                <w:sz w:val="36"/>
                <w:szCs w:val="36"/>
                <w:lang w:val="en-GB"/>
              </w:rPr>
            </w:pPr>
          </w:p>
        </w:tc>
      </w:tr>
      <w:tr w:rsidR="00323C93" w:rsidRPr="00323C93" w:rsidTr="00203454">
        <w:trPr>
          <w:trHeight w:val="284"/>
        </w:trPr>
        <w:tc>
          <w:tcPr>
            <w:tcW w:w="3828" w:type="dxa"/>
            <w:tcBorders>
              <w:top w:val="single" w:sz="8" w:space="0" w:color="000000"/>
              <w:left w:val="single" w:sz="8" w:space="0" w:color="000000"/>
              <w:bottom w:val="single" w:sz="8" w:space="0" w:color="000000"/>
              <w:right w:val="single" w:sz="8" w:space="0" w:color="000000"/>
            </w:tcBorders>
            <w:vAlign w:val="center"/>
          </w:tcPr>
          <w:p w:rsidR="00BA10C4" w:rsidRPr="00323C93" w:rsidRDefault="00E841A9" w:rsidP="00E841A9">
            <w:pPr>
              <w:rPr>
                <w:rFonts w:asciiTheme="majorHAnsi" w:hAnsiTheme="majorHAnsi"/>
                <w:b/>
                <w:lang w:val="en-GB"/>
              </w:rPr>
            </w:pPr>
            <w:r w:rsidRPr="00323C93">
              <w:rPr>
                <w:rFonts w:asciiTheme="majorHAnsi" w:hAnsiTheme="majorHAnsi"/>
                <w:b/>
                <w:lang w:val="en-GB"/>
              </w:rPr>
              <w:t>LAST NAME</w:t>
            </w:r>
            <w:r w:rsidR="00440C29">
              <w:rPr>
                <w:rFonts w:asciiTheme="majorHAnsi" w:hAnsiTheme="majorHAnsi"/>
                <w:b/>
                <w:lang w:val="en-GB"/>
              </w:rPr>
              <w:t>*</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Pr>
          <w:p w:rsidR="00BA10C4" w:rsidRPr="00323C93" w:rsidRDefault="00BA10C4" w:rsidP="003F0626">
            <w:pPr>
              <w:rPr>
                <w:rFonts w:asciiTheme="majorHAnsi" w:hAnsiTheme="majorHAnsi"/>
                <w:sz w:val="36"/>
                <w:szCs w:val="36"/>
                <w:lang w:val="en-GB"/>
              </w:rPr>
            </w:pPr>
          </w:p>
        </w:tc>
      </w:tr>
      <w:tr w:rsidR="00323C93" w:rsidRPr="00323C93" w:rsidTr="00203454">
        <w:trPr>
          <w:trHeight w:val="342"/>
        </w:trPr>
        <w:tc>
          <w:tcPr>
            <w:tcW w:w="3828" w:type="dxa"/>
            <w:tcBorders>
              <w:top w:val="single" w:sz="8" w:space="0" w:color="000000"/>
              <w:left w:val="single" w:sz="8" w:space="0" w:color="000000"/>
              <w:bottom w:val="single" w:sz="8" w:space="0" w:color="000000"/>
              <w:right w:val="single" w:sz="8" w:space="0" w:color="000000"/>
            </w:tcBorders>
            <w:vAlign w:val="center"/>
          </w:tcPr>
          <w:p w:rsidR="00BA10C4" w:rsidRPr="00323C93" w:rsidRDefault="00E841A9" w:rsidP="003F0626">
            <w:pPr>
              <w:rPr>
                <w:rFonts w:asciiTheme="majorHAnsi" w:hAnsiTheme="majorHAnsi"/>
                <w:b/>
                <w:lang w:val="en-GB"/>
              </w:rPr>
            </w:pPr>
            <w:r w:rsidRPr="00323C93">
              <w:rPr>
                <w:rFonts w:asciiTheme="majorHAnsi" w:hAnsiTheme="majorHAnsi"/>
                <w:b/>
                <w:lang w:val="en-GB"/>
              </w:rPr>
              <w:t>FIRST NAME</w:t>
            </w:r>
            <w:r w:rsidR="00BA10C4" w:rsidRPr="00323C93">
              <w:rPr>
                <w:rFonts w:asciiTheme="majorHAnsi" w:hAnsiTheme="majorHAnsi"/>
                <w:b/>
                <w:lang w:val="en-GB"/>
              </w:rPr>
              <w:t xml:space="preserve"> </w:t>
            </w:r>
            <w:r w:rsidR="00440C29">
              <w:rPr>
                <w:rFonts w:asciiTheme="majorHAnsi" w:hAnsiTheme="majorHAnsi"/>
                <w:b/>
                <w:lang w:val="en-GB"/>
              </w:rPr>
              <w:t>*</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Pr>
          <w:p w:rsidR="00BA10C4" w:rsidRPr="00323C93" w:rsidRDefault="00BA10C4" w:rsidP="003F0626">
            <w:pPr>
              <w:spacing w:before="120"/>
              <w:rPr>
                <w:rFonts w:asciiTheme="majorHAnsi" w:hAnsiTheme="majorHAnsi"/>
                <w:lang w:val="en-GB"/>
              </w:rPr>
            </w:pPr>
          </w:p>
        </w:tc>
      </w:tr>
      <w:tr w:rsidR="00323C93" w:rsidRPr="00323C93" w:rsidTr="00203454">
        <w:trPr>
          <w:trHeight w:val="399"/>
        </w:trPr>
        <w:tc>
          <w:tcPr>
            <w:tcW w:w="3828" w:type="dxa"/>
            <w:tcBorders>
              <w:top w:val="single" w:sz="8" w:space="0" w:color="000000"/>
              <w:left w:val="single" w:sz="8" w:space="0" w:color="000000"/>
              <w:bottom w:val="single" w:sz="8" w:space="0" w:color="000000"/>
              <w:right w:val="single" w:sz="8" w:space="0" w:color="000000"/>
            </w:tcBorders>
          </w:tcPr>
          <w:p w:rsidR="00BA10C4" w:rsidRPr="00323C93" w:rsidRDefault="00E841A9" w:rsidP="003F0626">
            <w:pPr>
              <w:spacing w:before="120"/>
              <w:rPr>
                <w:rFonts w:asciiTheme="majorHAnsi" w:hAnsiTheme="majorHAnsi"/>
                <w:lang w:val="en-GB"/>
              </w:rPr>
            </w:pPr>
            <w:r w:rsidRPr="00323C93">
              <w:rPr>
                <w:rFonts w:asciiTheme="majorHAnsi" w:hAnsiTheme="majorHAnsi"/>
                <w:b/>
                <w:lang w:val="en-GB"/>
              </w:rPr>
              <w:t>FATHER’S NAME</w:t>
            </w:r>
            <w:r w:rsidR="00BA10C4" w:rsidRPr="00323C93">
              <w:rPr>
                <w:rFonts w:asciiTheme="majorHAnsi" w:hAnsiTheme="majorHAnsi"/>
                <w:b/>
                <w:lang w:val="en-GB"/>
              </w:rPr>
              <w:t xml:space="preserve"> </w:t>
            </w:r>
            <w:r w:rsidR="00440C29">
              <w:rPr>
                <w:rFonts w:asciiTheme="majorHAnsi" w:hAnsiTheme="majorHAnsi"/>
                <w:b/>
                <w:lang w:val="en-GB"/>
              </w:rPr>
              <w:t>*</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BA10C4" w:rsidRPr="00323C93" w:rsidRDefault="00BA10C4" w:rsidP="003F0626">
            <w:pPr>
              <w:spacing w:before="120"/>
              <w:rPr>
                <w:rFonts w:asciiTheme="majorHAnsi" w:hAnsiTheme="majorHAnsi"/>
                <w:lang w:val="en-GB"/>
              </w:rPr>
            </w:pPr>
          </w:p>
        </w:tc>
      </w:tr>
      <w:tr w:rsidR="00D60A53" w:rsidRPr="00323C93" w:rsidTr="00203454">
        <w:trPr>
          <w:trHeight w:val="342"/>
        </w:trPr>
        <w:tc>
          <w:tcPr>
            <w:tcW w:w="3828" w:type="dxa"/>
            <w:tcBorders>
              <w:top w:val="single" w:sz="8" w:space="0" w:color="000000"/>
              <w:left w:val="single" w:sz="8" w:space="0" w:color="000000"/>
              <w:bottom w:val="single" w:sz="8" w:space="0" w:color="000000"/>
              <w:right w:val="single" w:sz="8" w:space="0" w:color="000000"/>
            </w:tcBorders>
            <w:vAlign w:val="center"/>
          </w:tcPr>
          <w:p w:rsidR="00D60A53" w:rsidRPr="00323C93" w:rsidRDefault="00D60A53" w:rsidP="00D60A53">
            <w:pPr>
              <w:rPr>
                <w:rFonts w:asciiTheme="majorHAnsi" w:hAnsiTheme="majorHAnsi"/>
                <w:b/>
              </w:rPr>
            </w:pPr>
            <w:r>
              <w:rPr>
                <w:rFonts w:asciiTheme="majorHAnsi" w:hAnsiTheme="majorHAnsi"/>
                <w:b/>
                <w:lang w:val="en-GB"/>
              </w:rPr>
              <w:t>TELE</w:t>
            </w:r>
            <w:r w:rsidRPr="00323C93">
              <w:rPr>
                <w:rFonts w:asciiTheme="majorHAnsi" w:hAnsiTheme="majorHAnsi"/>
                <w:b/>
                <w:lang w:val="en-GB"/>
              </w:rPr>
              <w:t>PHONE</w:t>
            </w:r>
            <w:r w:rsidRPr="00323C93">
              <w:rPr>
                <w:rFonts w:asciiTheme="majorHAnsi" w:hAnsiTheme="majorHAnsi"/>
                <w:b/>
              </w:rPr>
              <w:t xml:space="preserve"> </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Pr>
          <w:p w:rsidR="00D60A53" w:rsidRPr="00323C93" w:rsidRDefault="00D60A53" w:rsidP="003F0626">
            <w:pPr>
              <w:rPr>
                <w:rFonts w:asciiTheme="majorHAnsi" w:hAnsiTheme="majorHAnsi"/>
              </w:rPr>
            </w:pPr>
          </w:p>
        </w:tc>
      </w:tr>
      <w:tr w:rsidR="00D60A53" w:rsidRPr="00323C93" w:rsidTr="00203454">
        <w:trPr>
          <w:trHeight w:val="399"/>
        </w:trPr>
        <w:tc>
          <w:tcPr>
            <w:tcW w:w="3828" w:type="dxa"/>
            <w:tcBorders>
              <w:top w:val="single" w:sz="8" w:space="0" w:color="000000"/>
              <w:left w:val="single" w:sz="8" w:space="0" w:color="000000"/>
              <w:bottom w:val="single" w:sz="8" w:space="0" w:color="000000"/>
              <w:right w:val="single" w:sz="8" w:space="0" w:color="000000"/>
            </w:tcBorders>
            <w:vAlign w:val="center"/>
          </w:tcPr>
          <w:p w:rsidR="00D60A53" w:rsidRPr="00323C93" w:rsidRDefault="00D60A53" w:rsidP="00BA10C4">
            <w:pPr>
              <w:rPr>
                <w:rFonts w:asciiTheme="majorHAnsi" w:hAnsiTheme="majorHAnsi"/>
                <w:b/>
                <w:lang w:val="en-GB"/>
              </w:rPr>
            </w:pPr>
            <w:r>
              <w:rPr>
                <w:rFonts w:asciiTheme="majorHAnsi" w:hAnsiTheme="majorHAnsi"/>
                <w:b/>
                <w:lang w:val="en-GB"/>
              </w:rPr>
              <w:t>EMAIL</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60A53" w:rsidRPr="00323C93" w:rsidRDefault="00D60A53" w:rsidP="003F0626">
            <w:pPr>
              <w:rPr>
                <w:rFonts w:asciiTheme="majorHAnsi" w:hAnsiTheme="majorHAnsi"/>
              </w:rPr>
            </w:pPr>
          </w:p>
        </w:tc>
      </w:tr>
      <w:tr w:rsidR="00323C93" w:rsidRPr="00323C93" w:rsidTr="00203454">
        <w:trPr>
          <w:trHeight w:val="399"/>
        </w:trPr>
        <w:tc>
          <w:tcPr>
            <w:tcW w:w="3828" w:type="dxa"/>
            <w:tcBorders>
              <w:top w:val="single" w:sz="8" w:space="0" w:color="000000"/>
              <w:left w:val="single" w:sz="8" w:space="0" w:color="000000"/>
              <w:bottom w:val="single" w:sz="8" w:space="0" w:color="000000"/>
              <w:right w:val="single" w:sz="8" w:space="0" w:color="000000"/>
            </w:tcBorders>
            <w:vAlign w:val="center"/>
          </w:tcPr>
          <w:p w:rsidR="00364D98" w:rsidRPr="00323C93" w:rsidRDefault="00E841A9" w:rsidP="00BA10C4">
            <w:pPr>
              <w:rPr>
                <w:rFonts w:asciiTheme="majorHAnsi" w:hAnsiTheme="majorHAnsi"/>
                <w:b/>
                <w:lang w:val="en-GB"/>
              </w:rPr>
            </w:pPr>
            <w:r w:rsidRPr="00323C93">
              <w:rPr>
                <w:rFonts w:asciiTheme="majorHAnsi" w:hAnsiTheme="majorHAnsi"/>
                <w:b/>
                <w:lang w:val="en-GB"/>
              </w:rPr>
              <w:t>OCCUPATION</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64D98" w:rsidRPr="00323C93" w:rsidRDefault="00364D98" w:rsidP="003F0626">
            <w:pPr>
              <w:rPr>
                <w:rFonts w:asciiTheme="majorHAnsi" w:hAnsiTheme="majorHAnsi"/>
              </w:rPr>
            </w:pPr>
          </w:p>
        </w:tc>
      </w:tr>
      <w:tr w:rsidR="004144FA" w:rsidRPr="00323C93" w:rsidTr="00203454">
        <w:trPr>
          <w:trHeight w:val="399"/>
        </w:trPr>
        <w:tc>
          <w:tcPr>
            <w:tcW w:w="3828" w:type="dxa"/>
            <w:tcBorders>
              <w:top w:val="single" w:sz="8" w:space="0" w:color="000000"/>
              <w:left w:val="single" w:sz="8" w:space="0" w:color="000000"/>
              <w:bottom w:val="single" w:sz="8" w:space="0" w:color="000000"/>
              <w:right w:val="single" w:sz="8" w:space="0" w:color="000000"/>
            </w:tcBorders>
            <w:vAlign w:val="center"/>
          </w:tcPr>
          <w:p w:rsidR="004144FA" w:rsidRPr="00542F23" w:rsidRDefault="004144FA" w:rsidP="00A6323F">
            <w:pPr>
              <w:rPr>
                <w:rFonts w:asciiTheme="majorHAnsi" w:hAnsiTheme="majorHAnsi"/>
                <w:lang w:val="en-GB"/>
              </w:rPr>
            </w:pPr>
            <w:r w:rsidRPr="00323C93">
              <w:rPr>
                <w:rFonts w:asciiTheme="majorHAnsi" w:hAnsiTheme="majorHAnsi"/>
                <w:b/>
                <w:lang w:val="en-GB"/>
              </w:rPr>
              <w:t>WORK INSTITUTION</w:t>
            </w:r>
            <w:r>
              <w:rPr>
                <w:rFonts w:asciiTheme="majorHAnsi" w:hAnsiTheme="majorHAnsi"/>
                <w:b/>
                <w:lang w:val="en-GB"/>
              </w:rPr>
              <w:t xml:space="preserve"> </w:t>
            </w:r>
            <w:r w:rsidRPr="00685539">
              <w:rPr>
                <w:rFonts w:asciiTheme="majorHAnsi" w:hAnsiTheme="majorHAnsi"/>
                <w:sz w:val="20"/>
                <w:szCs w:val="20"/>
                <w:lang w:val="en-GB"/>
              </w:rPr>
              <w:t>(primary</w:t>
            </w:r>
            <w:r>
              <w:rPr>
                <w:rFonts w:asciiTheme="majorHAnsi" w:hAnsiTheme="majorHAnsi"/>
                <w:sz w:val="20"/>
                <w:szCs w:val="20"/>
                <w:lang w:val="en-GB"/>
              </w:rPr>
              <w:t xml:space="preserve"> professional activity</w:t>
            </w:r>
            <w:r w:rsidRPr="00685539">
              <w:rPr>
                <w:rFonts w:asciiTheme="majorHAnsi" w:hAnsiTheme="majorHAnsi"/>
                <w:sz w:val="20"/>
                <w:szCs w:val="20"/>
                <w:lang w:val="en-GB"/>
              </w:rPr>
              <w:t>)</w:t>
            </w:r>
            <w:r w:rsidRPr="00A6323F">
              <w:rPr>
                <w:rFonts w:asciiTheme="majorHAnsi" w:hAnsiTheme="majorHAnsi"/>
                <w:vertAlign w:val="superscript"/>
                <w:lang w:val="en-GB"/>
              </w:rPr>
              <w:t>a</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144FA" w:rsidRDefault="004144FA" w:rsidP="003F0626">
            <w:pPr>
              <w:rPr>
                <w:rFonts w:ascii="Cambria Math" w:hAnsi="Cambria Math" w:cs="Cambria Math"/>
                <w:lang w:val="en-GB"/>
              </w:rPr>
            </w:pPr>
            <w:r>
              <w:rPr>
                <w:rFonts w:ascii="Cambria Math" w:hAnsi="Cambria Math" w:cs="Cambria Math"/>
                <w:lang w:val="en-GB"/>
              </w:rPr>
              <w:t xml:space="preserve">                                                                                    </w:t>
            </w:r>
          </w:p>
          <w:p w:rsidR="004144FA" w:rsidRPr="00685539" w:rsidRDefault="004144FA" w:rsidP="00F80F4B">
            <w:pPr>
              <w:rPr>
                <w:rFonts w:asciiTheme="majorHAnsi" w:hAnsiTheme="majorHAnsi"/>
                <w:lang w:val="en-GB"/>
              </w:rPr>
            </w:pPr>
            <w:r>
              <w:rPr>
                <w:rFonts w:ascii="Cambria Math" w:hAnsi="Cambria Math" w:cs="Cambria Math"/>
                <w:lang w:val="en-GB"/>
              </w:rPr>
              <w:t xml:space="preserve"> </w:t>
            </w:r>
          </w:p>
        </w:tc>
      </w:tr>
      <w:tr w:rsidR="00203454" w:rsidRPr="00323C93" w:rsidTr="00203454">
        <w:trPr>
          <w:trHeight w:val="409"/>
        </w:trPr>
        <w:tc>
          <w:tcPr>
            <w:tcW w:w="3828" w:type="dxa"/>
            <w:tcBorders>
              <w:top w:val="single" w:sz="8" w:space="0" w:color="000000"/>
              <w:left w:val="single" w:sz="8" w:space="0" w:color="000000"/>
              <w:bottom w:val="single" w:sz="8" w:space="0" w:color="000000"/>
              <w:right w:val="single" w:sz="8" w:space="0" w:color="000000"/>
            </w:tcBorders>
            <w:vAlign w:val="center"/>
          </w:tcPr>
          <w:p w:rsidR="00203454" w:rsidRPr="003A0169" w:rsidRDefault="00203454" w:rsidP="00A6323F">
            <w:pPr>
              <w:rPr>
                <w:rFonts w:asciiTheme="majorHAnsi" w:hAnsiTheme="majorHAnsi"/>
                <w:b/>
                <w:lang w:val="en-GB"/>
              </w:rPr>
            </w:pPr>
            <w:proofErr w:type="spellStart"/>
            <w:r>
              <w:rPr>
                <w:rFonts w:asciiTheme="majorHAnsi" w:hAnsiTheme="majorHAnsi"/>
                <w:b/>
                <w:lang w:val="en-US"/>
              </w:rPr>
              <w:t>MEMBER</w:t>
            </w:r>
            <w:r w:rsidRPr="00A6323F">
              <w:rPr>
                <w:rFonts w:asciiTheme="majorHAnsi" w:hAnsiTheme="majorHAnsi"/>
                <w:vertAlign w:val="superscript"/>
                <w:lang w:val="en-US"/>
              </w:rPr>
              <w:t>b</w:t>
            </w:r>
            <w:proofErr w:type="spellEnd"/>
          </w:p>
        </w:tc>
        <w:tc>
          <w:tcPr>
            <w:tcW w:w="2552" w:type="dxa"/>
            <w:tcBorders>
              <w:top w:val="single" w:sz="8" w:space="0" w:color="000000"/>
              <w:left w:val="single" w:sz="8" w:space="0" w:color="000000"/>
              <w:bottom w:val="single" w:sz="8" w:space="0" w:color="000000"/>
              <w:right w:val="single" w:sz="8" w:space="0" w:color="000000"/>
            </w:tcBorders>
            <w:vAlign w:val="center"/>
          </w:tcPr>
          <w:p w:rsidR="00203454" w:rsidRPr="00323C93" w:rsidRDefault="00203454" w:rsidP="003F0626">
            <w:pPr>
              <w:rPr>
                <w:rFonts w:asciiTheme="majorHAnsi" w:hAnsiTheme="majorHAnsi"/>
              </w:rPr>
            </w:pPr>
            <w:r w:rsidRPr="00323C93">
              <w:rPr>
                <w:rFonts w:asciiTheme="majorHAnsi" w:hAnsiTheme="majorHAnsi"/>
                <w:lang w:val="en-US"/>
              </w:rPr>
              <w:t>ORDINARY</w:t>
            </w:r>
            <w:r w:rsidRPr="00323C93">
              <w:rPr>
                <w:rFonts w:asciiTheme="majorHAnsi" w:hAnsiTheme="majorHAnsi" w:cs="Cambria Math"/>
              </w:rPr>
              <w:t xml:space="preserve"> </w:t>
            </w:r>
            <w:r w:rsidRPr="00323C93">
              <w:rPr>
                <w:rFonts w:ascii="Cambria Math" w:hAnsi="Cambria Math" w:cs="Cambria Math"/>
              </w:rPr>
              <w:t>⎕</w:t>
            </w:r>
          </w:p>
        </w:tc>
        <w:tc>
          <w:tcPr>
            <w:tcW w:w="3827" w:type="dxa"/>
            <w:tcBorders>
              <w:top w:val="single" w:sz="8" w:space="0" w:color="000000"/>
              <w:left w:val="single" w:sz="8" w:space="0" w:color="000000"/>
              <w:bottom w:val="single" w:sz="8" w:space="0" w:color="000000"/>
              <w:right w:val="single" w:sz="8" w:space="0" w:color="000000"/>
            </w:tcBorders>
            <w:vAlign w:val="center"/>
          </w:tcPr>
          <w:p w:rsidR="00203454" w:rsidRPr="00323C93" w:rsidRDefault="00203454" w:rsidP="00A6323F">
            <w:pPr>
              <w:rPr>
                <w:rFonts w:asciiTheme="majorHAnsi" w:hAnsiTheme="majorHAnsi"/>
              </w:rPr>
            </w:pPr>
            <w:r>
              <w:rPr>
                <w:rFonts w:asciiTheme="majorHAnsi" w:hAnsiTheme="majorHAnsi"/>
                <w:lang w:val="en-US"/>
              </w:rPr>
              <w:t>OBSERVER</w:t>
            </w:r>
            <w:r w:rsidRPr="00323C93">
              <w:rPr>
                <w:rFonts w:asciiTheme="majorHAnsi" w:hAnsiTheme="majorHAnsi" w:cs="Cambria Math"/>
              </w:rPr>
              <w:t xml:space="preserve"> </w:t>
            </w:r>
            <w:r w:rsidRPr="00323C93">
              <w:rPr>
                <w:rFonts w:ascii="Cambria Math" w:hAnsi="Cambria Math" w:cs="Cambria Math"/>
              </w:rPr>
              <w:t>⎕</w:t>
            </w:r>
          </w:p>
        </w:tc>
      </w:tr>
      <w:tr w:rsidR="00203454" w:rsidRPr="004615E5" w:rsidTr="00203454">
        <w:trPr>
          <w:trHeight w:val="409"/>
        </w:trPr>
        <w:tc>
          <w:tcPr>
            <w:tcW w:w="3828" w:type="dxa"/>
            <w:tcBorders>
              <w:top w:val="single" w:sz="8" w:space="0" w:color="000000"/>
              <w:left w:val="single" w:sz="8" w:space="0" w:color="000000"/>
              <w:bottom w:val="single" w:sz="8" w:space="0" w:color="000000"/>
              <w:right w:val="single" w:sz="8" w:space="0" w:color="000000"/>
            </w:tcBorders>
            <w:vAlign w:val="center"/>
          </w:tcPr>
          <w:p w:rsidR="00203454" w:rsidRPr="004615E5" w:rsidRDefault="00203454" w:rsidP="00A6323F">
            <w:pPr>
              <w:pStyle w:val="-HTML"/>
              <w:shd w:val="clear" w:color="auto" w:fill="FFFFFF"/>
              <w:rPr>
                <w:rFonts w:asciiTheme="majorHAnsi" w:hAnsiTheme="majorHAnsi"/>
                <w:b/>
                <w:lang w:val="en-GB"/>
              </w:rPr>
            </w:pPr>
            <w:proofErr w:type="spellStart"/>
            <w:r w:rsidRPr="004615E5">
              <w:rPr>
                <w:rFonts w:asciiTheme="majorHAnsi" w:hAnsiTheme="majorHAnsi" w:cs="Times New Roman"/>
                <w:b/>
                <w:sz w:val="24"/>
                <w:szCs w:val="24"/>
              </w:rPr>
              <w:t>NO</w:t>
            </w:r>
            <w:proofErr w:type="spellEnd"/>
            <w:r w:rsidRPr="004615E5">
              <w:rPr>
                <w:rFonts w:asciiTheme="majorHAnsi" w:hAnsiTheme="majorHAnsi" w:cs="Times New Roman"/>
                <w:b/>
                <w:sz w:val="24"/>
                <w:szCs w:val="24"/>
              </w:rPr>
              <w:t xml:space="preserve">. </w:t>
            </w:r>
            <w:proofErr w:type="spellStart"/>
            <w:r w:rsidRPr="004615E5">
              <w:rPr>
                <w:rFonts w:asciiTheme="majorHAnsi" w:hAnsiTheme="majorHAnsi" w:cs="Times New Roman"/>
                <w:b/>
                <w:sz w:val="24"/>
                <w:szCs w:val="24"/>
              </w:rPr>
              <w:t>PROTOCOL</w:t>
            </w:r>
            <w:proofErr w:type="spellEnd"/>
            <w:r>
              <w:rPr>
                <w:rFonts w:asciiTheme="majorHAnsi" w:hAnsiTheme="majorHAnsi"/>
                <w:vertAlign w:val="superscript"/>
                <w:lang w:val="en-GB"/>
              </w:rPr>
              <w:t>c</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03454" w:rsidRPr="004615E5" w:rsidRDefault="00203454" w:rsidP="003F0626">
            <w:pPr>
              <w:rPr>
                <w:rFonts w:asciiTheme="majorHAnsi" w:hAnsiTheme="majorHAnsi"/>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454" w:rsidRPr="00873570" w:rsidRDefault="00203454" w:rsidP="003F0626">
            <w:pPr>
              <w:rPr>
                <w:rFonts w:asciiTheme="majorHAnsi" w:hAnsiTheme="majorHAnsi"/>
                <w:lang w:val="en-GB"/>
              </w:rPr>
            </w:pPr>
            <w:r w:rsidRPr="004615E5">
              <w:rPr>
                <w:rFonts w:asciiTheme="majorHAnsi" w:hAnsiTheme="majorHAnsi"/>
                <w:b/>
                <w:lang w:val="en-GB"/>
              </w:rPr>
              <w:t xml:space="preserve">DATE OF </w:t>
            </w:r>
            <w:proofErr w:type="spellStart"/>
            <w:r w:rsidRPr="004615E5">
              <w:rPr>
                <w:rFonts w:asciiTheme="majorHAnsi" w:hAnsiTheme="majorHAnsi"/>
                <w:b/>
                <w:lang w:val="en-GB"/>
              </w:rPr>
              <w:t>APPLICATION</w:t>
            </w:r>
            <w:r w:rsidR="00873570">
              <w:rPr>
                <w:rFonts w:asciiTheme="majorHAnsi" w:hAnsiTheme="majorHAnsi"/>
                <w:vertAlign w:val="superscript"/>
                <w:lang w:val="en-GB"/>
              </w:rPr>
              <w:t>c</w:t>
            </w:r>
            <w:bookmarkStart w:id="0" w:name="_GoBack"/>
            <w:bookmarkEnd w:id="0"/>
            <w:proofErr w:type="spellEnd"/>
          </w:p>
        </w:tc>
      </w:tr>
    </w:tbl>
    <w:p w:rsidR="009D62A8" w:rsidRDefault="00A6323F" w:rsidP="009D62A8">
      <w:pPr>
        <w:ind w:left="851"/>
        <w:rPr>
          <w:rFonts w:asciiTheme="majorHAnsi" w:hAnsiTheme="majorHAnsi"/>
          <w:lang w:val="en-GB"/>
        </w:rPr>
      </w:pPr>
      <w:proofErr w:type="spellStart"/>
      <w:proofErr w:type="gramStart"/>
      <w:r w:rsidRPr="00A6323F">
        <w:rPr>
          <w:rFonts w:asciiTheme="majorHAnsi" w:hAnsiTheme="majorHAnsi"/>
          <w:vertAlign w:val="superscript"/>
          <w:lang w:val="en-GB"/>
        </w:rPr>
        <w:t>a</w:t>
      </w:r>
      <w:proofErr w:type="spellEnd"/>
      <w:proofErr w:type="gramEnd"/>
      <w:r w:rsidR="009D62A8">
        <w:rPr>
          <w:rFonts w:asciiTheme="majorHAnsi" w:hAnsiTheme="majorHAnsi"/>
          <w:b/>
        </w:rPr>
        <w:t xml:space="preserve"> </w:t>
      </w:r>
      <w:r w:rsidR="009D62A8" w:rsidRPr="00C516CB">
        <w:rPr>
          <w:rFonts w:asciiTheme="majorHAnsi" w:hAnsiTheme="majorHAnsi"/>
          <w:lang w:val="en-GB"/>
        </w:rPr>
        <w:t xml:space="preserve">It is clarified </w:t>
      </w:r>
      <w:r w:rsidR="009D62A8">
        <w:rPr>
          <w:rFonts w:asciiTheme="majorHAnsi" w:hAnsiTheme="majorHAnsi"/>
          <w:lang w:val="en-GB"/>
        </w:rPr>
        <w:t xml:space="preserve">below in </w:t>
      </w:r>
      <w:r w:rsidR="009D62A8" w:rsidRPr="00F1403F">
        <w:rPr>
          <w:rFonts w:asciiTheme="majorHAnsi" w:hAnsiTheme="majorHAnsi"/>
          <w:b/>
          <w:lang w:val="en-GB"/>
        </w:rPr>
        <w:t xml:space="preserve">Article VI </w:t>
      </w:r>
      <w:r w:rsidR="009D62A8">
        <w:rPr>
          <w:rFonts w:asciiTheme="majorHAnsi" w:hAnsiTheme="majorHAnsi"/>
          <w:b/>
          <w:lang w:val="en-GB"/>
        </w:rPr>
        <w:t>of Statute</w:t>
      </w:r>
      <w:r w:rsidR="009D62A8">
        <w:rPr>
          <w:rFonts w:asciiTheme="majorHAnsi" w:hAnsiTheme="majorHAnsi"/>
          <w:b/>
        </w:rPr>
        <w:t xml:space="preserve"> </w:t>
      </w:r>
      <w:r w:rsidR="009D62A8" w:rsidRPr="00E327ED">
        <w:rPr>
          <w:rFonts w:asciiTheme="majorHAnsi" w:hAnsiTheme="majorHAnsi"/>
          <w:b/>
          <w:lang w:val="en-GB"/>
        </w:rPr>
        <w:t>§4</w:t>
      </w:r>
      <w:r w:rsidR="009D62A8" w:rsidRPr="00C516CB">
        <w:rPr>
          <w:rFonts w:asciiTheme="majorHAnsi" w:hAnsiTheme="majorHAnsi"/>
          <w:lang w:val="en-GB"/>
        </w:rPr>
        <w:t>.</w:t>
      </w:r>
    </w:p>
    <w:p w:rsidR="009D62A8" w:rsidRPr="00745D16" w:rsidRDefault="00A6323F" w:rsidP="009D62A8">
      <w:pPr>
        <w:ind w:left="851"/>
        <w:rPr>
          <w:rFonts w:asciiTheme="majorHAnsi" w:hAnsiTheme="majorHAnsi"/>
          <w:lang w:val="en-GB"/>
        </w:rPr>
      </w:pPr>
      <w:proofErr w:type="gramStart"/>
      <w:r w:rsidRPr="00A6323F">
        <w:rPr>
          <w:rFonts w:asciiTheme="majorHAnsi" w:hAnsiTheme="majorHAnsi"/>
          <w:vertAlign w:val="superscript"/>
          <w:lang w:val="en-GB"/>
        </w:rPr>
        <w:t>b</w:t>
      </w:r>
      <w:r w:rsidR="00C94D99">
        <w:rPr>
          <w:rFonts w:asciiTheme="majorHAnsi" w:hAnsiTheme="majorHAnsi"/>
          <w:vertAlign w:val="superscript"/>
          <w:lang w:val="en-GB"/>
        </w:rPr>
        <w:t xml:space="preserve">  </w:t>
      </w:r>
      <w:r w:rsidR="009D62A8" w:rsidRPr="00C516CB">
        <w:rPr>
          <w:rFonts w:asciiTheme="majorHAnsi" w:hAnsiTheme="majorHAnsi"/>
          <w:lang w:val="en-GB"/>
        </w:rPr>
        <w:t>It</w:t>
      </w:r>
      <w:proofErr w:type="gramEnd"/>
      <w:r w:rsidR="009D62A8" w:rsidRPr="00C516CB">
        <w:rPr>
          <w:rFonts w:asciiTheme="majorHAnsi" w:hAnsiTheme="majorHAnsi"/>
          <w:lang w:val="en-GB"/>
        </w:rPr>
        <w:t xml:space="preserve"> is clarified </w:t>
      </w:r>
      <w:r w:rsidR="009D62A8">
        <w:rPr>
          <w:rFonts w:asciiTheme="majorHAnsi" w:hAnsiTheme="majorHAnsi"/>
          <w:lang w:val="en-GB"/>
        </w:rPr>
        <w:t xml:space="preserve">below in </w:t>
      </w:r>
      <w:r w:rsidR="009D62A8" w:rsidRPr="00F1403F">
        <w:rPr>
          <w:rFonts w:asciiTheme="majorHAnsi" w:hAnsiTheme="majorHAnsi"/>
          <w:b/>
          <w:lang w:val="en-GB"/>
        </w:rPr>
        <w:t xml:space="preserve">Article VI </w:t>
      </w:r>
      <w:r w:rsidR="009D62A8">
        <w:rPr>
          <w:rFonts w:asciiTheme="majorHAnsi" w:hAnsiTheme="majorHAnsi"/>
          <w:b/>
          <w:lang w:val="en-GB"/>
        </w:rPr>
        <w:t>of Statute</w:t>
      </w:r>
      <w:r w:rsidR="009D62A8">
        <w:rPr>
          <w:rFonts w:asciiTheme="majorHAnsi" w:hAnsiTheme="majorHAnsi"/>
          <w:b/>
        </w:rPr>
        <w:t xml:space="preserve"> </w:t>
      </w:r>
      <w:r w:rsidR="009D62A8">
        <w:rPr>
          <w:rFonts w:asciiTheme="majorHAnsi" w:hAnsiTheme="majorHAnsi"/>
          <w:b/>
          <w:lang w:val="en-GB"/>
        </w:rPr>
        <w:t>§1-3</w:t>
      </w:r>
      <w:r w:rsidR="009D62A8" w:rsidRPr="00C516CB">
        <w:rPr>
          <w:rFonts w:asciiTheme="majorHAnsi" w:hAnsiTheme="majorHAnsi"/>
          <w:lang w:val="en-GB"/>
        </w:rPr>
        <w:t>.</w:t>
      </w:r>
    </w:p>
    <w:p w:rsidR="00BA10C4" w:rsidRPr="00457D9E" w:rsidRDefault="00203454" w:rsidP="00AE3654">
      <w:pPr>
        <w:pStyle w:val="a6"/>
        <w:ind w:left="851"/>
        <w:rPr>
          <w:rFonts w:asciiTheme="majorHAnsi" w:hAnsiTheme="majorHAnsi"/>
          <w:lang w:val="en-GB"/>
        </w:rPr>
      </w:pPr>
      <w:proofErr w:type="gramStart"/>
      <w:r>
        <w:rPr>
          <w:rFonts w:asciiTheme="majorHAnsi" w:hAnsiTheme="majorHAnsi"/>
          <w:vertAlign w:val="superscript"/>
          <w:lang w:val="en-GB"/>
        </w:rPr>
        <w:t>c</w:t>
      </w:r>
      <w:proofErr w:type="gramEnd"/>
      <w:r w:rsidR="001B210B" w:rsidRPr="00A6323F">
        <w:rPr>
          <w:rFonts w:asciiTheme="majorHAnsi" w:hAnsiTheme="majorHAnsi"/>
          <w:vertAlign w:val="superscript"/>
          <w:lang w:val="en"/>
        </w:rPr>
        <w:t xml:space="preserve"> </w:t>
      </w:r>
      <w:r w:rsidR="00A6323F" w:rsidRPr="00457D9E">
        <w:rPr>
          <w:rFonts w:asciiTheme="majorHAnsi" w:hAnsiTheme="majorHAnsi"/>
          <w:lang w:val="en-GB"/>
        </w:rPr>
        <w:t xml:space="preserve">It is </w:t>
      </w:r>
      <w:r w:rsidR="001B210B" w:rsidRPr="00457D9E">
        <w:rPr>
          <w:rFonts w:asciiTheme="majorHAnsi" w:hAnsiTheme="majorHAnsi"/>
          <w:lang w:val="en-GB"/>
        </w:rPr>
        <w:t xml:space="preserve">completed by </w:t>
      </w:r>
      <w:r w:rsidR="00323C93" w:rsidRPr="00457D9E">
        <w:rPr>
          <w:rFonts w:asciiTheme="majorHAnsi" w:hAnsiTheme="majorHAnsi"/>
          <w:lang w:val="en-GB"/>
        </w:rPr>
        <w:t xml:space="preserve">the secretariat </w:t>
      </w:r>
      <w:r w:rsidR="004615E5" w:rsidRPr="00457D9E">
        <w:rPr>
          <w:rFonts w:asciiTheme="majorHAnsi" w:hAnsiTheme="majorHAnsi"/>
          <w:lang w:val="en-GB"/>
        </w:rPr>
        <w:t>of</w:t>
      </w:r>
      <w:r w:rsidR="001B210B" w:rsidRPr="00457D9E">
        <w:rPr>
          <w:rFonts w:asciiTheme="majorHAnsi" w:hAnsiTheme="majorHAnsi"/>
          <w:lang w:val="en-GB"/>
        </w:rPr>
        <w:t xml:space="preserve"> </w:t>
      </w:r>
      <w:r w:rsidR="00323C93" w:rsidRPr="00457D9E">
        <w:rPr>
          <w:rFonts w:asciiTheme="majorHAnsi" w:hAnsiTheme="majorHAnsi"/>
          <w:lang w:val="en-GB"/>
        </w:rPr>
        <w:t xml:space="preserve">the </w:t>
      </w:r>
      <w:r w:rsidR="009D0AC2" w:rsidRPr="00457D9E">
        <w:rPr>
          <w:rFonts w:asciiTheme="majorHAnsi" w:hAnsiTheme="majorHAnsi"/>
          <w:lang w:val="en-GB"/>
        </w:rPr>
        <w:t>EU SHIPSAN ASSOCIATION</w:t>
      </w:r>
    </w:p>
    <w:p w:rsidR="0029615E" w:rsidRPr="00440C29" w:rsidRDefault="00440C29" w:rsidP="0050482D">
      <w:pPr>
        <w:rPr>
          <w:rFonts w:asciiTheme="majorHAnsi" w:hAnsiTheme="majorHAnsi"/>
          <w:lang w:val="en-GB"/>
        </w:rPr>
      </w:pPr>
      <w:r>
        <w:rPr>
          <w:rFonts w:asciiTheme="majorHAnsi" w:hAnsiTheme="majorHAnsi"/>
          <w:lang w:val="en-GB"/>
        </w:rPr>
        <w:t xml:space="preserve">               *Required</w:t>
      </w:r>
    </w:p>
    <w:p w:rsidR="0050482D" w:rsidRPr="004615E5" w:rsidRDefault="0050482D" w:rsidP="0050482D">
      <w:pPr>
        <w:rPr>
          <w:rFonts w:asciiTheme="majorHAnsi" w:hAnsiTheme="majorHAnsi"/>
          <w:lang w:val="en-GB"/>
        </w:rPr>
      </w:pPr>
      <w:r w:rsidRPr="004615E5">
        <w:rPr>
          <w:rFonts w:asciiTheme="majorHAnsi" w:hAnsiTheme="majorHAnsi"/>
          <w:lang w:val="en-GB"/>
        </w:rPr>
        <w:t>Having taken into account the Statutes of Incorporation I apply to become ……………………... member in “</w:t>
      </w:r>
      <w:r w:rsidR="008802C8">
        <w:rPr>
          <w:rFonts w:asciiTheme="majorHAnsi" w:hAnsiTheme="majorHAnsi"/>
          <w:lang w:val="en-GB"/>
        </w:rPr>
        <w:t xml:space="preserve">European </w:t>
      </w:r>
      <w:r w:rsidR="003F1113">
        <w:rPr>
          <w:rFonts w:asciiTheme="majorHAnsi" w:hAnsiTheme="majorHAnsi"/>
          <w:lang w:val="en-GB"/>
        </w:rPr>
        <w:t xml:space="preserve">Scientific </w:t>
      </w:r>
      <w:r w:rsidRPr="004615E5">
        <w:rPr>
          <w:rFonts w:asciiTheme="majorHAnsi" w:hAnsiTheme="majorHAnsi"/>
          <w:lang w:val="en-GB"/>
        </w:rPr>
        <w:t>Association for Health and Hygiene</w:t>
      </w:r>
      <w:r w:rsidR="001E5D16">
        <w:rPr>
          <w:rFonts w:asciiTheme="majorHAnsi" w:hAnsiTheme="majorHAnsi"/>
          <w:lang w:val="en-GB"/>
        </w:rPr>
        <w:t xml:space="preserve"> in Maritime</w:t>
      </w:r>
      <w:r w:rsidRPr="004615E5">
        <w:rPr>
          <w:rFonts w:asciiTheme="majorHAnsi" w:hAnsiTheme="majorHAnsi"/>
          <w:lang w:val="en-GB"/>
        </w:rPr>
        <w:t xml:space="preserve"> Transport”, under the distinctive title of “EU SHIPSAN</w:t>
      </w:r>
      <w:r w:rsidR="008802C8">
        <w:rPr>
          <w:rFonts w:asciiTheme="majorHAnsi" w:hAnsiTheme="majorHAnsi"/>
          <w:lang w:val="en-GB"/>
        </w:rPr>
        <w:t xml:space="preserve"> </w:t>
      </w:r>
      <w:r w:rsidR="008802C8" w:rsidRPr="004615E5">
        <w:rPr>
          <w:rFonts w:asciiTheme="majorHAnsi" w:hAnsiTheme="majorHAnsi"/>
          <w:lang w:val="en-GB"/>
        </w:rPr>
        <w:t>Association</w:t>
      </w:r>
      <w:r w:rsidR="008802C8">
        <w:rPr>
          <w:rFonts w:asciiTheme="majorHAnsi" w:hAnsiTheme="majorHAnsi"/>
          <w:lang w:val="en-GB"/>
        </w:rPr>
        <w:t>”</w:t>
      </w:r>
      <w:r w:rsidRPr="004615E5">
        <w:rPr>
          <w:rFonts w:asciiTheme="majorHAnsi" w:hAnsiTheme="majorHAnsi"/>
          <w:lang w:val="en-GB"/>
        </w:rPr>
        <w:t>.</w:t>
      </w:r>
    </w:p>
    <w:p w:rsidR="0050482D" w:rsidRPr="004615E5" w:rsidRDefault="0050482D" w:rsidP="0050482D">
      <w:pPr>
        <w:jc w:val="center"/>
        <w:rPr>
          <w:rFonts w:asciiTheme="majorHAnsi" w:hAnsiTheme="majorHAnsi"/>
          <w:b/>
          <w:lang w:val="en-GB"/>
        </w:rPr>
      </w:pPr>
      <w:r w:rsidRPr="004615E5">
        <w:rPr>
          <w:rFonts w:asciiTheme="majorHAnsi" w:hAnsiTheme="majorHAnsi"/>
          <w:b/>
          <w:lang w:val="en-GB"/>
        </w:rPr>
        <w:t>The applicant</w:t>
      </w:r>
    </w:p>
    <w:p w:rsidR="0050482D" w:rsidRPr="004615E5" w:rsidRDefault="0050482D" w:rsidP="0050482D">
      <w:pPr>
        <w:rPr>
          <w:rFonts w:asciiTheme="majorHAnsi" w:hAnsiTheme="majorHAnsi"/>
          <w:lang w:val="en-GB"/>
        </w:rPr>
      </w:pPr>
    </w:p>
    <w:p w:rsidR="0050482D" w:rsidRPr="004615E5" w:rsidRDefault="0050482D" w:rsidP="0050482D">
      <w:pPr>
        <w:jc w:val="center"/>
        <w:rPr>
          <w:rFonts w:asciiTheme="majorHAnsi" w:hAnsiTheme="majorHAnsi"/>
          <w:lang w:val="en-GB"/>
        </w:rPr>
      </w:pPr>
      <w:r w:rsidRPr="004615E5">
        <w:rPr>
          <w:rFonts w:asciiTheme="majorHAnsi" w:hAnsiTheme="majorHAnsi" w:cs="Arial"/>
          <w:i/>
          <w:lang w:val="en-GB"/>
        </w:rPr>
        <w:t>Signature</w:t>
      </w:r>
      <w:r w:rsidRPr="004615E5">
        <w:rPr>
          <w:rFonts w:asciiTheme="majorHAnsi" w:hAnsiTheme="majorHAnsi"/>
          <w:lang w:val="en-GB"/>
        </w:rPr>
        <w:t>: ___________________________________ Date: _________________________</w:t>
      </w:r>
    </w:p>
    <w:p w:rsidR="0050482D" w:rsidRPr="004C7674" w:rsidRDefault="004C7674" w:rsidP="0050482D">
      <w:pPr>
        <w:rPr>
          <w:rFonts w:asciiTheme="majorHAnsi" w:hAnsiTheme="majorHAnsi"/>
          <w:lang w:val="en-GB"/>
        </w:rPr>
      </w:pPr>
      <w:r>
        <w:rPr>
          <w:rFonts w:asciiTheme="majorHAnsi" w:hAnsiTheme="majorHAnsi"/>
          <w:lang w:val="en-GB"/>
        </w:rPr>
        <w:t>Please, continue to second page.</w:t>
      </w:r>
    </w:p>
    <w:p w:rsidR="0050482D" w:rsidRPr="004615E5" w:rsidRDefault="0050482D" w:rsidP="00504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12121"/>
          <w:sz w:val="20"/>
          <w:szCs w:val="20"/>
          <w:lang w:val="en-GB"/>
        </w:rPr>
      </w:pPr>
      <w:r w:rsidRPr="004615E5">
        <w:rPr>
          <w:rFonts w:asciiTheme="majorHAnsi" w:hAnsiTheme="majorHAnsi"/>
          <w:lang w:val="en-GB"/>
        </w:rPr>
        <w:t xml:space="preserve">Send your application to: </w:t>
      </w:r>
      <w:proofErr w:type="spellStart"/>
      <w:r w:rsidRPr="004615E5">
        <w:rPr>
          <w:rFonts w:asciiTheme="majorHAnsi" w:hAnsiTheme="majorHAnsi"/>
          <w:lang w:val="en-US"/>
        </w:rPr>
        <w:t>Papakyriazi</w:t>
      </w:r>
      <w:proofErr w:type="spellEnd"/>
      <w:r w:rsidRPr="004615E5">
        <w:rPr>
          <w:rFonts w:asciiTheme="majorHAnsi" w:hAnsiTheme="majorHAnsi"/>
          <w:lang w:val="en-GB"/>
        </w:rPr>
        <w:t xml:space="preserve"> 22, </w:t>
      </w:r>
      <w:proofErr w:type="spellStart"/>
      <w:r w:rsidRPr="004615E5">
        <w:rPr>
          <w:rFonts w:asciiTheme="majorHAnsi" w:hAnsiTheme="majorHAnsi"/>
          <w:lang w:val="en-US"/>
        </w:rPr>
        <w:t>Tachydromiou</w:t>
      </w:r>
      <w:proofErr w:type="spellEnd"/>
      <w:r w:rsidRPr="004615E5">
        <w:rPr>
          <w:rFonts w:asciiTheme="majorHAnsi" w:hAnsiTheme="majorHAnsi"/>
          <w:lang w:val="en-GB"/>
        </w:rPr>
        <w:t xml:space="preserve"> </w:t>
      </w:r>
      <w:proofErr w:type="spellStart"/>
      <w:r w:rsidRPr="004615E5">
        <w:rPr>
          <w:rFonts w:asciiTheme="majorHAnsi" w:hAnsiTheme="majorHAnsi"/>
          <w:lang w:val="en-US"/>
        </w:rPr>
        <w:t>Sq</w:t>
      </w:r>
      <w:proofErr w:type="spellEnd"/>
      <w:r w:rsidRPr="004615E5">
        <w:rPr>
          <w:rFonts w:asciiTheme="majorHAnsi" w:hAnsiTheme="majorHAnsi"/>
          <w:lang w:val="en-GB"/>
        </w:rPr>
        <w:t xml:space="preserve">., </w:t>
      </w:r>
      <w:r w:rsidRPr="004615E5">
        <w:rPr>
          <w:rFonts w:asciiTheme="majorHAnsi" w:hAnsiTheme="majorHAnsi"/>
          <w:lang w:val="en-US"/>
        </w:rPr>
        <w:t>Postal</w:t>
      </w:r>
      <w:r w:rsidRPr="004615E5">
        <w:rPr>
          <w:rFonts w:asciiTheme="majorHAnsi" w:hAnsiTheme="majorHAnsi"/>
          <w:lang w:val="en-GB"/>
        </w:rPr>
        <w:t xml:space="preserve"> </w:t>
      </w:r>
      <w:r w:rsidRPr="004615E5">
        <w:rPr>
          <w:rFonts w:asciiTheme="majorHAnsi" w:hAnsiTheme="majorHAnsi"/>
          <w:lang w:val="en-US"/>
        </w:rPr>
        <w:t>Code</w:t>
      </w:r>
      <w:r w:rsidRPr="004615E5">
        <w:rPr>
          <w:rFonts w:asciiTheme="majorHAnsi" w:hAnsiTheme="majorHAnsi"/>
          <w:lang w:val="en-GB"/>
        </w:rPr>
        <w:t xml:space="preserve"> 41222 </w:t>
      </w:r>
      <w:r w:rsidRPr="004615E5">
        <w:rPr>
          <w:rFonts w:asciiTheme="majorHAnsi" w:hAnsiTheme="majorHAnsi"/>
          <w:lang w:val="en-US"/>
        </w:rPr>
        <w:t>GR</w:t>
      </w:r>
      <w:r w:rsidRPr="004615E5">
        <w:rPr>
          <w:rFonts w:asciiTheme="majorHAnsi" w:hAnsiTheme="majorHAnsi"/>
          <w:lang w:val="en-GB"/>
        </w:rPr>
        <w:t xml:space="preserve"> </w:t>
      </w:r>
      <w:r w:rsidR="00997842" w:rsidRPr="00EB2342">
        <w:rPr>
          <w:rFonts w:asciiTheme="majorHAnsi" w:hAnsiTheme="majorHAnsi"/>
          <w:b/>
          <w:lang w:val="en-GB"/>
        </w:rPr>
        <w:t>OR</w:t>
      </w:r>
      <w:r w:rsidRPr="004615E5">
        <w:rPr>
          <w:rFonts w:asciiTheme="majorHAnsi" w:hAnsiTheme="majorHAnsi"/>
          <w:lang w:val="en-GB"/>
        </w:rPr>
        <w:t xml:space="preserve"> </w:t>
      </w:r>
      <w:r w:rsidR="00997842">
        <w:rPr>
          <w:rFonts w:asciiTheme="majorHAnsi" w:hAnsiTheme="majorHAnsi"/>
          <w:lang w:val="en-GB"/>
        </w:rPr>
        <w:t>scanned to</w:t>
      </w:r>
      <w:r w:rsidRPr="004615E5">
        <w:rPr>
          <w:rFonts w:asciiTheme="majorHAnsi" w:hAnsiTheme="majorHAnsi"/>
          <w:lang w:val="en-GB"/>
        </w:rPr>
        <w:t xml:space="preserve"> email: </w:t>
      </w:r>
      <w:hyperlink r:id="rId6" w:tgtFrame="_blank" w:history="1">
        <w:r w:rsidRPr="004615E5">
          <w:rPr>
            <w:rStyle w:val="-"/>
            <w:rFonts w:asciiTheme="majorHAnsi" w:hAnsiTheme="majorHAnsi"/>
            <w:shd w:val="clear" w:color="auto" w:fill="FFFFFF"/>
            <w:lang w:val="en-GB"/>
          </w:rPr>
          <w:t>shipsan.association@shipsan.eu</w:t>
        </w:r>
      </w:hyperlink>
    </w:p>
    <w:p w:rsidR="0050482D" w:rsidRPr="004615E5" w:rsidRDefault="0050482D" w:rsidP="0050482D">
      <w:pPr>
        <w:rPr>
          <w:rFonts w:asciiTheme="majorHAnsi" w:hAnsiTheme="majorHAnsi"/>
          <w:lang w:val="en-GB"/>
        </w:rPr>
      </w:pPr>
    </w:p>
    <w:p w:rsidR="00E327ED" w:rsidRDefault="0050482D" w:rsidP="00504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en-GB"/>
        </w:rPr>
      </w:pPr>
      <w:r w:rsidRPr="004615E5">
        <w:rPr>
          <w:rFonts w:asciiTheme="majorHAnsi" w:hAnsiTheme="majorHAnsi"/>
          <w:lang w:val="en-GB"/>
        </w:rPr>
        <w:t xml:space="preserve">For </w:t>
      </w:r>
      <w:r w:rsidR="00C92803">
        <w:rPr>
          <w:rFonts w:asciiTheme="majorHAnsi" w:hAnsiTheme="majorHAnsi"/>
          <w:lang w:val="en-GB"/>
        </w:rPr>
        <w:t xml:space="preserve">any </w:t>
      </w:r>
      <w:r w:rsidRPr="004615E5">
        <w:rPr>
          <w:rFonts w:asciiTheme="majorHAnsi" w:hAnsiTheme="majorHAnsi"/>
          <w:lang w:val="en-GB"/>
        </w:rPr>
        <w:t xml:space="preserve">query do not hesitate to contact </w:t>
      </w:r>
      <w:r w:rsidR="006F7C9A">
        <w:rPr>
          <w:rFonts w:asciiTheme="majorHAnsi" w:hAnsiTheme="majorHAnsi"/>
          <w:lang w:val="en-GB"/>
        </w:rPr>
        <w:t xml:space="preserve">us </w:t>
      </w:r>
      <w:r w:rsidRPr="004615E5">
        <w:rPr>
          <w:rFonts w:asciiTheme="majorHAnsi" w:hAnsiTheme="majorHAnsi"/>
          <w:lang w:val="en-GB"/>
        </w:rPr>
        <w:t>by phone or fax to +302310530046</w:t>
      </w:r>
      <w:r w:rsidR="00323C93">
        <w:rPr>
          <w:rFonts w:asciiTheme="majorHAnsi" w:hAnsiTheme="majorHAnsi"/>
          <w:lang w:val="en-GB"/>
        </w:rPr>
        <w:t>.</w:t>
      </w:r>
    </w:p>
    <w:p w:rsidR="00E327ED" w:rsidRDefault="00E327ED">
      <w:pPr>
        <w:spacing w:after="200" w:line="276" w:lineRule="auto"/>
        <w:rPr>
          <w:rFonts w:asciiTheme="majorHAnsi" w:hAnsiTheme="majorHAnsi"/>
          <w:lang w:val="en-GB"/>
        </w:rPr>
      </w:pPr>
      <w:r>
        <w:rPr>
          <w:rFonts w:asciiTheme="majorHAnsi" w:hAnsiTheme="majorHAnsi"/>
          <w:lang w:val="en-GB"/>
        </w:rPr>
        <w:br w:type="page"/>
      </w:r>
    </w:p>
    <w:p w:rsidR="00E327ED" w:rsidRPr="00203763" w:rsidRDefault="00E327ED" w:rsidP="00B551D6">
      <w:pPr>
        <w:spacing w:line="276" w:lineRule="auto"/>
        <w:ind w:right="-35"/>
        <w:jc w:val="both"/>
        <w:rPr>
          <w:rFonts w:asciiTheme="majorHAnsi" w:hAnsiTheme="majorHAnsi"/>
          <w:b/>
          <w:sz w:val="22"/>
          <w:szCs w:val="22"/>
          <w:lang w:val="en-GB"/>
        </w:rPr>
      </w:pPr>
      <w:r w:rsidRPr="00203763">
        <w:rPr>
          <w:rFonts w:asciiTheme="majorHAnsi" w:hAnsiTheme="majorHAnsi"/>
          <w:b/>
          <w:sz w:val="22"/>
          <w:szCs w:val="22"/>
          <w:lang w:val="en-GB"/>
        </w:rPr>
        <w:lastRenderedPageBreak/>
        <w:t xml:space="preserve">Article VI </w:t>
      </w:r>
      <w:r w:rsidR="00F1403F" w:rsidRPr="00203763">
        <w:rPr>
          <w:rFonts w:asciiTheme="majorHAnsi" w:hAnsiTheme="majorHAnsi"/>
          <w:b/>
          <w:sz w:val="22"/>
          <w:szCs w:val="22"/>
          <w:lang w:val="en-GB"/>
        </w:rPr>
        <w:t>of Statute</w:t>
      </w:r>
      <w:r w:rsidR="00B31758" w:rsidRPr="00203763">
        <w:rPr>
          <w:rFonts w:asciiTheme="majorHAnsi" w:hAnsiTheme="majorHAnsi"/>
          <w:b/>
          <w:sz w:val="22"/>
          <w:szCs w:val="22"/>
        </w:rPr>
        <w:t xml:space="preserve"> (</w:t>
      </w:r>
      <w:r w:rsidR="00B31758" w:rsidRPr="00203763">
        <w:rPr>
          <w:rFonts w:asciiTheme="majorHAnsi" w:hAnsiTheme="majorHAnsi"/>
          <w:b/>
          <w:sz w:val="22"/>
          <w:szCs w:val="22"/>
          <w:lang w:val="en-GB"/>
        </w:rPr>
        <w:t>Registration number 17/30-3-2018)</w:t>
      </w:r>
    </w:p>
    <w:p w:rsidR="00E327ED" w:rsidRPr="00203763" w:rsidRDefault="00E327ED" w:rsidP="00B551D6">
      <w:pPr>
        <w:pStyle w:val="a6"/>
        <w:spacing w:line="276" w:lineRule="auto"/>
        <w:ind w:left="0" w:right="-35"/>
        <w:jc w:val="both"/>
        <w:rPr>
          <w:rFonts w:asciiTheme="majorHAnsi" w:hAnsiTheme="majorHAnsi"/>
          <w:b/>
          <w:sz w:val="22"/>
          <w:szCs w:val="22"/>
          <w:lang w:val="en-GB"/>
        </w:rPr>
      </w:pPr>
      <w:r w:rsidRPr="00203763">
        <w:rPr>
          <w:rFonts w:asciiTheme="majorHAnsi" w:hAnsiTheme="majorHAnsi"/>
          <w:b/>
          <w:sz w:val="22"/>
          <w:szCs w:val="22"/>
          <w:lang w:val="en-GB"/>
        </w:rPr>
        <w:t xml:space="preserve">Members’ Classification </w:t>
      </w:r>
    </w:p>
    <w:p w:rsidR="00E327ED" w:rsidRPr="00203763" w:rsidRDefault="00E327ED" w:rsidP="00B551D6">
      <w:pPr>
        <w:pStyle w:val="a6"/>
        <w:spacing w:line="276" w:lineRule="auto"/>
        <w:ind w:left="0" w:right="-35"/>
        <w:jc w:val="both"/>
        <w:rPr>
          <w:rFonts w:asciiTheme="majorHAnsi" w:hAnsiTheme="majorHAnsi"/>
          <w:sz w:val="22"/>
          <w:szCs w:val="22"/>
          <w:lang w:val="en-GB"/>
        </w:rPr>
      </w:pPr>
      <w:r w:rsidRPr="00203763">
        <w:rPr>
          <w:rFonts w:asciiTheme="majorHAnsi" w:hAnsiTheme="majorHAnsi"/>
          <w:sz w:val="22"/>
          <w:szCs w:val="22"/>
          <w:lang w:val="en-GB"/>
        </w:rPr>
        <w:t xml:space="preserve">There exist three categories of members of the Association: ordinary members, observers and honorary members. </w:t>
      </w:r>
    </w:p>
    <w:p w:rsidR="00E327ED" w:rsidRPr="00203763" w:rsidRDefault="00997842" w:rsidP="00B551D6">
      <w:pPr>
        <w:pStyle w:val="a6"/>
        <w:spacing w:line="276" w:lineRule="auto"/>
        <w:ind w:left="0" w:right="-35"/>
        <w:jc w:val="both"/>
        <w:rPr>
          <w:rFonts w:asciiTheme="majorHAnsi" w:hAnsiTheme="majorHAnsi"/>
          <w:sz w:val="22"/>
          <w:szCs w:val="22"/>
          <w:lang w:val="en-GB"/>
        </w:rPr>
      </w:pPr>
      <w:proofErr w:type="gramStart"/>
      <w:r w:rsidRPr="00203763">
        <w:rPr>
          <w:rFonts w:asciiTheme="majorHAnsi" w:hAnsiTheme="majorHAnsi"/>
          <w:sz w:val="22"/>
          <w:szCs w:val="22"/>
          <w:lang w:val="en-GB"/>
        </w:rPr>
        <w:t>§1</w:t>
      </w:r>
      <w:r w:rsidRPr="00203763">
        <w:rPr>
          <w:rFonts w:asciiTheme="majorHAnsi" w:hAnsiTheme="majorHAnsi"/>
          <w:sz w:val="22"/>
          <w:szCs w:val="22"/>
        </w:rPr>
        <w:t xml:space="preserve"> </w:t>
      </w:r>
      <w:r w:rsidRPr="00203763">
        <w:rPr>
          <w:rFonts w:asciiTheme="majorHAnsi" w:hAnsiTheme="majorHAnsi"/>
          <w:sz w:val="22"/>
          <w:szCs w:val="22"/>
          <w:lang w:val="en-GB"/>
        </w:rPr>
        <w:t>Ordinary</w:t>
      </w:r>
      <w:r w:rsidRPr="00203763">
        <w:rPr>
          <w:rFonts w:asciiTheme="majorHAnsi" w:hAnsiTheme="majorHAnsi"/>
          <w:sz w:val="22"/>
          <w:szCs w:val="22"/>
        </w:rPr>
        <w:t xml:space="preserve"> </w:t>
      </w:r>
      <w:r w:rsidR="00E327ED" w:rsidRPr="00203763">
        <w:rPr>
          <w:rFonts w:asciiTheme="majorHAnsi" w:hAnsiTheme="majorHAnsi"/>
          <w:sz w:val="22"/>
          <w:szCs w:val="22"/>
          <w:lang w:val="en-GB"/>
        </w:rPr>
        <w:t>members</w:t>
      </w:r>
      <w:proofErr w:type="gramEnd"/>
      <w:r w:rsidR="00E327ED" w:rsidRPr="00203763">
        <w:rPr>
          <w:rFonts w:asciiTheme="majorHAnsi" w:hAnsiTheme="majorHAnsi"/>
          <w:sz w:val="22"/>
          <w:szCs w:val="22"/>
          <w:lang w:val="en-GB"/>
        </w:rPr>
        <w:t xml:space="preserve"> are called all the founding members of the Association; ordinary members are also called all persons participating in the Association after its establishment, provided that they are able and willing to support both scientifically and materially the implementation of the statutory purposes. </w:t>
      </w:r>
    </w:p>
    <w:p w:rsidR="00E327ED" w:rsidRPr="00203763" w:rsidRDefault="00E327ED" w:rsidP="00B551D6">
      <w:pPr>
        <w:pStyle w:val="a6"/>
        <w:spacing w:line="276" w:lineRule="auto"/>
        <w:ind w:left="0" w:right="-35"/>
        <w:jc w:val="both"/>
        <w:rPr>
          <w:rFonts w:asciiTheme="majorHAnsi" w:hAnsiTheme="majorHAnsi"/>
          <w:sz w:val="22"/>
          <w:szCs w:val="22"/>
          <w:lang w:val="en-GB"/>
        </w:rPr>
      </w:pPr>
      <w:r w:rsidRPr="00203763">
        <w:rPr>
          <w:rFonts w:asciiTheme="majorHAnsi" w:hAnsiTheme="majorHAnsi"/>
          <w:sz w:val="22"/>
          <w:szCs w:val="22"/>
          <w:lang w:val="en-GB"/>
        </w:rPr>
        <w:t xml:space="preserve">§2 Observers are called all persons whose status as ordinary members has been terminated but they remain willing and able to support materially and scientifically the implementation of the statutory purposes. Observers are also called persons participating in the Association after its establishment, who are able and willing to support both scientifically and materially the implementation of the statutory purposes and cannot participate as ordinary members. Observer members have no voting rights. </w:t>
      </w:r>
    </w:p>
    <w:p w:rsidR="00E327ED" w:rsidRPr="00203763" w:rsidRDefault="00E327ED" w:rsidP="00B551D6">
      <w:pPr>
        <w:pStyle w:val="a6"/>
        <w:spacing w:line="276" w:lineRule="auto"/>
        <w:ind w:left="0" w:right="-35"/>
        <w:jc w:val="both"/>
        <w:rPr>
          <w:rFonts w:asciiTheme="majorHAnsi" w:hAnsiTheme="majorHAnsi"/>
          <w:sz w:val="22"/>
          <w:szCs w:val="22"/>
          <w:lang w:val="en-GB"/>
        </w:rPr>
      </w:pPr>
      <w:r w:rsidRPr="00203763">
        <w:rPr>
          <w:rFonts w:asciiTheme="majorHAnsi" w:hAnsiTheme="majorHAnsi"/>
          <w:sz w:val="22"/>
          <w:szCs w:val="22"/>
          <w:lang w:val="en-GB"/>
        </w:rPr>
        <w:t xml:space="preserve">§3 </w:t>
      </w:r>
      <w:proofErr w:type="gramStart"/>
      <w:r w:rsidRPr="00203763">
        <w:rPr>
          <w:rFonts w:asciiTheme="majorHAnsi" w:hAnsiTheme="majorHAnsi"/>
          <w:sz w:val="22"/>
          <w:szCs w:val="22"/>
          <w:lang w:val="en-GB"/>
        </w:rPr>
        <w:t>Honorary</w:t>
      </w:r>
      <w:proofErr w:type="gramEnd"/>
      <w:r w:rsidRPr="00203763">
        <w:rPr>
          <w:rFonts w:asciiTheme="majorHAnsi" w:hAnsiTheme="majorHAnsi"/>
          <w:sz w:val="22"/>
          <w:szCs w:val="22"/>
          <w:lang w:val="en-GB"/>
        </w:rPr>
        <w:t xml:space="preserve"> members are called all internationally distinguished persons of outstanding moral and scientific status that the GC decides to nominate as such through an official ceremony of proclamation. </w:t>
      </w:r>
    </w:p>
    <w:p w:rsidR="00E327ED" w:rsidRPr="00203763" w:rsidRDefault="00E327ED" w:rsidP="00B551D6">
      <w:pPr>
        <w:pStyle w:val="a6"/>
        <w:spacing w:line="276" w:lineRule="auto"/>
        <w:ind w:left="0" w:right="-35"/>
        <w:jc w:val="both"/>
        <w:rPr>
          <w:rFonts w:asciiTheme="majorHAnsi" w:hAnsiTheme="majorHAnsi"/>
          <w:b/>
          <w:sz w:val="22"/>
          <w:szCs w:val="22"/>
          <w:lang w:val="en-GB"/>
        </w:rPr>
      </w:pPr>
      <w:r w:rsidRPr="00203763">
        <w:rPr>
          <w:rFonts w:asciiTheme="majorHAnsi" w:hAnsiTheme="majorHAnsi"/>
          <w:b/>
          <w:sz w:val="22"/>
          <w:szCs w:val="22"/>
          <w:lang w:val="en-GB"/>
        </w:rPr>
        <w:t xml:space="preserve">§4 Persons whose primary professional activity relates to commercial, industrial and/or for-profit legal entities are barred from participating as ordinary members in the association. The same rules apply to persons or entities being in a situation of conflict of interest vis-à-vis the Association’s legitimate interests and purposes. Ordinary, members found in conflict of interest automatically forfeit their capacity as ordinary members of the Association. A resolution of the GC can be adopted concerning the automatic loss of the said capacity; however, such a resolution is purely declarative and evidentiary in its nature. </w:t>
      </w:r>
    </w:p>
    <w:p w:rsidR="002C70E0" w:rsidRPr="00203763" w:rsidRDefault="00E327ED" w:rsidP="00B551D6">
      <w:pPr>
        <w:pStyle w:val="a6"/>
        <w:spacing w:line="276" w:lineRule="auto"/>
        <w:ind w:left="0" w:right="-35"/>
        <w:jc w:val="both"/>
        <w:rPr>
          <w:rFonts w:asciiTheme="majorHAnsi" w:hAnsiTheme="majorHAnsi"/>
          <w:b/>
          <w:sz w:val="22"/>
          <w:szCs w:val="22"/>
        </w:rPr>
      </w:pPr>
      <w:r w:rsidRPr="00203763">
        <w:rPr>
          <w:rFonts w:asciiTheme="majorHAnsi" w:hAnsiTheme="majorHAnsi"/>
          <w:b/>
          <w:sz w:val="22"/>
          <w:szCs w:val="22"/>
          <w:lang w:val="en-GB"/>
        </w:rPr>
        <w:t>§5 All ordinary members that, subsequent to their acceptance in the Association, as their primary profession, commence or get involved in any kind of activity, commercial or profitable in its nature, relating to the purposes and functions of the Association, forfeit automatically their capacity as ordinary members. Per force of a resolution of the GC they may be enlisted as observers instead of ordinary members.</w:t>
      </w:r>
    </w:p>
    <w:p w:rsidR="00BB0DBB" w:rsidRDefault="00BB0DBB" w:rsidP="00B551D6">
      <w:pPr>
        <w:ind w:right="-35"/>
        <w:jc w:val="both"/>
        <w:rPr>
          <w:b/>
          <w:u w:val="single"/>
        </w:rPr>
      </w:pPr>
    </w:p>
    <w:p w:rsidR="00203763" w:rsidRDefault="00203763" w:rsidP="00BB0DBB">
      <w:pPr>
        <w:ind w:right="-35"/>
        <w:jc w:val="both"/>
        <w:rPr>
          <w:rFonts w:asciiTheme="minorHAnsi" w:hAnsiTheme="minorHAnsi" w:cstheme="minorHAnsi"/>
          <w:b/>
          <w:sz w:val="22"/>
          <w:szCs w:val="22"/>
          <w:u w:val="single"/>
        </w:rPr>
      </w:pPr>
    </w:p>
    <w:p w:rsidR="00203763" w:rsidRDefault="00203763" w:rsidP="00BB0DBB">
      <w:pPr>
        <w:ind w:right="-35"/>
        <w:jc w:val="both"/>
        <w:rPr>
          <w:rFonts w:asciiTheme="minorHAnsi" w:hAnsiTheme="minorHAnsi" w:cstheme="minorHAnsi"/>
          <w:b/>
          <w:sz w:val="22"/>
          <w:szCs w:val="22"/>
          <w:u w:val="single"/>
        </w:rPr>
      </w:pPr>
    </w:p>
    <w:p w:rsidR="00F31509" w:rsidRDefault="0090571D" w:rsidP="0090571D">
      <w:pPr>
        <w:rPr>
          <w:rFonts w:asciiTheme="majorHAnsi" w:hAnsiTheme="majorHAnsi"/>
          <w:b/>
          <w:sz w:val="22"/>
          <w:szCs w:val="22"/>
          <w:u w:val="single"/>
        </w:rPr>
      </w:pPr>
      <w:proofErr w:type="spellStart"/>
      <w:r w:rsidRPr="0090571D">
        <w:rPr>
          <w:rFonts w:asciiTheme="majorHAnsi" w:hAnsiTheme="majorHAnsi"/>
          <w:b/>
          <w:sz w:val="22"/>
          <w:szCs w:val="22"/>
          <w:u w:val="single"/>
        </w:rPr>
        <w:t>Privacy</w:t>
      </w:r>
      <w:proofErr w:type="spellEnd"/>
      <w:r w:rsidRPr="0090571D">
        <w:rPr>
          <w:rFonts w:asciiTheme="majorHAnsi" w:hAnsiTheme="majorHAnsi"/>
          <w:b/>
          <w:sz w:val="22"/>
          <w:szCs w:val="22"/>
          <w:u w:val="single"/>
        </w:rPr>
        <w:t xml:space="preserve"> </w:t>
      </w:r>
      <w:proofErr w:type="spellStart"/>
      <w:r w:rsidRPr="0090571D">
        <w:rPr>
          <w:rFonts w:asciiTheme="majorHAnsi" w:hAnsiTheme="majorHAnsi"/>
          <w:b/>
          <w:sz w:val="22"/>
          <w:szCs w:val="22"/>
          <w:u w:val="single"/>
        </w:rPr>
        <w:t>and</w:t>
      </w:r>
      <w:proofErr w:type="spellEnd"/>
      <w:r w:rsidRPr="0090571D">
        <w:rPr>
          <w:rFonts w:asciiTheme="majorHAnsi" w:hAnsiTheme="majorHAnsi"/>
          <w:b/>
          <w:sz w:val="22"/>
          <w:szCs w:val="22"/>
          <w:u w:val="single"/>
        </w:rPr>
        <w:t xml:space="preserve"> </w:t>
      </w:r>
      <w:proofErr w:type="spellStart"/>
      <w:r w:rsidRPr="0090571D">
        <w:rPr>
          <w:rFonts w:asciiTheme="majorHAnsi" w:hAnsiTheme="majorHAnsi"/>
          <w:b/>
          <w:sz w:val="22"/>
          <w:szCs w:val="22"/>
          <w:u w:val="single"/>
        </w:rPr>
        <w:t>personal</w:t>
      </w:r>
      <w:proofErr w:type="spellEnd"/>
      <w:r w:rsidRPr="0090571D">
        <w:rPr>
          <w:rFonts w:asciiTheme="majorHAnsi" w:hAnsiTheme="majorHAnsi"/>
          <w:b/>
          <w:sz w:val="22"/>
          <w:szCs w:val="22"/>
          <w:u w:val="single"/>
        </w:rPr>
        <w:t xml:space="preserve"> </w:t>
      </w:r>
      <w:proofErr w:type="spellStart"/>
      <w:r w:rsidRPr="0090571D">
        <w:rPr>
          <w:rFonts w:asciiTheme="majorHAnsi" w:hAnsiTheme="majorHAnsi"/>
          <w:b/>
          <w:sz w:val="22"/>
          <w:szCs w:val="22"/>
          <w:u w:val="single"/>
        </w:rPr>
        <w:t>data</w:t>
      </w:r>
      <w:proofErr w:type="spellEnd"/>
      <w:r w:rsidRPr="0090571D">
        <w:rPr>
          <w:rFonts w:asciiTheme="majorHAnsi" w:hAnsiTheme="majorHAnsi"/>
          <w:b/>
          <w:sz w:val="22"/>
          <w:szCs w:val="22"/>
          <w:u w:val="single"/>
        </w:rPr>
        <w:t xml:space="preserve"> </w:t>
      </w:r>
      <w:proofErr w:type="spellStart"/>
      <w:r w:rsidRPr="0090571D">
        <w:rPr>
          <w:rFonts w:asciiTheme="majorHAnsi" w:hAnsiTheme="majorHAnsi"/>
          <w:b/>
          <w:sz w:val="22"/>
          <w:szCs w:val="22"/>
          <w:u w:val="single"/>
        </w:rPr>
        <w:t>protection</w:t>
      </w:r>
      <w:proofErr w:type="spellEnd"/>
      <w:r w:rsidRPr="0090571D">
        <w:rPr>
          <w:rFonts w:asciiTheme="majorHAnsi" w:hAnsiTheme="majorHAnsi"/>
          <w:b/>
          <w:sz w:val="22"/>
          <w:szCs w:val="22"/>
          <w:u w:val="single"/>
        </w:rPr>
        <w:t xml:space="preserve"> </w:t>
      </w:r>
      <w:proofErr w:type="spellStart"/>
      <w:r w:rsidRPr="0090571D">
        <w:rPr>
          <w:rFonts w:asciiTheme="majorHAnsi" w:hAnsiTheme="majorHAnsi"/>
          <w:b/>
          <w:sz w:val="22"/>
          <w:szCs w:val="22"/>
          <w:u w:val="single"/>
        </w:rPr>
        <w:t>statement</w:t>
      </w:r>
      <w:proofErr w:type="spellEnd"/>
      <w:r w:rsidRPr="0090571D">
        <w:rPr>
          <w:rFonts w:asciiTheme="majorHAnsi" w:hAnsiTheme="majorHAnsi"/>
          <w:b/>
          <w:sz w:val="22"/>
          <w:szCs w:val="22"/>
          <w:u w:val="single"/>
        </w:rPr>
        <w:t xml:space="preserve"> </w:t>
      </w:r>
    </w:p>
    <w:p w:rsidR="0090571D" w:rsidRPr="0090571D" w:rsidRDefault="0090571D" w:rsidP="00EB2342">
      <w:pPr>
        <w:jc w:val="both"/>
        <w:rPr>
          <w:rFonts w:asciiTheme="majorHAnsi" w:hAnsiTheme="majorHAnsi"/>
          <w:sz w:val="22"/>
          <w:szCs w:val="22"/>
        </w:rPr>
      </w:pPr>
      <w:r w:rsidRPr="0090571D">
        <w:rPr>
          <w:rFonts w:asciiTheme="majorHAnsi" w:hAnsiTheme="majorHAnsi"/>
          <w:b/>
          <w:sz w:val="22"/>
          <w:szCs w:val="22"/>
          <w:u w:val="single"/>
        </w:rPr>
        <w:br/>
      </w:r>
      <w:proofErr w:type="spellStart"/>
      <w:r w:rsidRPr="0090571D">
        <w:rPr>
          <w:rFonts w:asciiTheme="majorHAnsi" w:hAnsiTheme="majorHAnsi"/>
          <w:sz w:val="22"/>
          <w:szCs w:val="22"/>
        </w:rPr>
        <w:t>According</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to</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Regulation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EU</w:t>
      </w:r>
      <w:proofErr w:type="spellEnd"/>
      <w:r w:rsidRPr="0090571D">
        <w:rPr>
          <w:rFonts w:asciiTheme="majorHAnsi" w:hAnsiTheme="majorHAnsi"/>
          <w:sz w:val="22"/>
          <w:szCs w:val="22"/>
        </w:rPr>
        <w:t xml:space="preserve">) 2016/679 </w:t>
      </w:r>
      <w:proofErr w:type="spellStart"/>
      <w:r w:rsidRPr="0090571D">
        <w:rPr>
          <w:rFonts w:asciiTheme="majorHAnsi" w:hAnsiTheme="majorHAnsi"/>
          <w:sz w:val="22"/>
          <w:szCs w:val="22"/>
        </w:rPr>
        <w:t>of</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European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Parliament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and</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of</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Council</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of</w:t>
      </w:r>
      <w:proofErr w:type="spellEnd"/>
      <w:r w:rsidRPr="0090571D">
        <w:rPr>
          <w:rFonts w:asciiTheme="majorHAnsi" w:hAnsiTheme="majorHAnsi"/>
          <w:sz w:val="22"/>
          <w:szCs w:val="22"/>
        </w:rPr>
        <w:t xml:space="preserve"> 27 </w:t>
      </w:r>
      <w:proofErr w:type="spellStart"/>
      <w:r w:rsidRPr="0090571D">
        <w:rPr>
          <w:rFonts w:asciiTheme="majorHAnsi" w:hAnsiTheme="majorHAnsi"/>
          <w:sz w:val="22"/>
          <w:szCs w:val="22"/>
        </w:rPr>
        <w:t>April</w:t>
      </w:r>
      <w:proofErr w:type="spellEnd"/>
      <w:r w:rsidRPr="0090571D">
        <w:rPr>
          <w:rFonts w:asciiTheme="majorHAnsi" w:hAnsiTheme="majorHAnsi"/>
          <w:sz w:val="22"/>
          <w:szCs w:val="22"/>
        </w:rPr>
        <w:t xml:space="preserve"> 2016 </w:t>
      </w:r>
      <w:proofErr w:type="spellStart"/>
      <w:r w:rsidRPr="0090571D">
        <w:rPr>
          <w:rFonts w:asciiTheme="majorHAnsi" w:hAnsiTheme="majorHAnsi"/>
          <w:sz w:val="22"/>
          <w:szCs w:val="22"/>
        </w:rPr>
        <w:t>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protection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of</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natural</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persons</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with</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regard</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to</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processing</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of</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personal</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data</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and</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free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movement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of</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such</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data</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and</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repealing</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Directive</w:t>
      </w:r>
      <w:proofErr w:type="spellEnd"/>
      <w:r w:rsidRPr="0090571D">
        <w:rPr>
          <w:rFonts w:asciiTheme="majorHAnsi" w:hAnsiTheme="majorHAnsi"/>
          <w:sz w:val="22"/>
          <w:szCs w:val="22"/>
        </w:rPr>
        <w:t xml:space="preserve"> 95/46/</w:t>
      </w:r>
      <w:proofErr w:type="spellStart"/>
      <w:r w:rsidRPr="0090571D">
        <w:rPr>
          <w:rFonts w:asciiTheme="majorHAnsi" w:hAnsiTheme="majorHAnsi"/>
          <w:sz w:val="22"/>
          <w:szCs w:val="22"/>
        </w:rPr>
        <w:t>EC</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General</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Data</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Protection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Regulation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that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came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into</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effect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May</w:t>
      </w:r>
      <w:proofErr w:type="spellEnd"/>
      <w:r w:rsidRPr="0090571D">
        <w:rPr>
          <w:rFonts w:asciiTheme="majorHAnsi" w:hAnsiTheme="majorHAnsi"/>
          <w:sz w:val="22"/>
          <w:szCs w:val="22"/>
        </w:rPr>
        <w:t xml:space="preserve"> 25, 2018. </w:t>
      </w:r>
    </w:p>
    <w:p w:rsidR="0090571D" w:rsidRDefault="0090571D" w:rsidP="0090571D">
      <w:pPr>
        <w:jc w:val="both"/>
        <w:rPr>
          <w:rFonts w:asciiTheme="majorHAnsi" w:hAnsiTheme="majorHAnsi"/>
          <w:noProof/>
          <w:sz w:val="22"/>
          <w:szCs w:val="22"/>
        </w:rPr>
      </w:pPr>
      <w:r w:rsidRPr="0090571D">
        <w:rPr>
          <w:rFonts w:asciiTheme="majorHAnsi" w:hAnsiTheme="majorHAnsi"/>
          <w:sz w:val="22"/>
          <w:szCs w:val="22"/>
        </w:rPr>
        <w:br/>
      </w:r>
      <w:r w:rsidRPr="0090571D">
        <w:rPr>
          <w:rFonts w:asciiTheme="majorHAnsi" w:hAnsiTheme="majorHAnsi"/>
          <w:noProof/>
          <w:sz w:val="22"/>
          <w:szCs w:val="22"/>
        </w:rPr>
        <w:t xml:space="preserve">The purpose of the information collected in this form </w:t>
      </w:r>
      <w:r w:rsidRPr="00F31509">
        <w:rPr>
          <w:rFonts w:asciiTheme="majorHAnsi" w:hAnsiTheme="majorHAnsi"/>
          <w:noProof/>
          <w:sz w:val="22"/>
          <w:szCs w:val="22"/>
        </w:rPr>
        <w:t xml:space="preserve">is to </w:t>
      </w:r>
      <w:r w:rsidRPr="0090571D">
        <w:rPr>
          <w:rFonts w:asciiTheme="majorHAnsi" w:hAnsiTheme="majorHAnsi"/>
          <w:noProof/>
          <w:sz w:val="22"/>
          <w:szCs w:val="22"/>
        </w:rPr>
        <w:t>registe</w:t>
      </w:r>
      <w:r w:rsidRPr="00F31509">
        <w:rPr>
          <w:rFonts w:asciiTheme="majorHAnsi" w:hAnsiTheme="majorHAnsi"/>
          <w:noProof/>
          <w:sz w:val="22"/>
          <w:szCs w:val="22"/>
        </w:rPr>
        <w:t>r</w:t>
      </w:r>
      <w:r w:rsidRPr="0090571D">
        <w:rPr>
          <w:rFonts w:asciiTheme="majorHAnsi" w:hAnsiTheme="majorHAnsi"/>
          <w:noProof/>
          <w:sz w:val="22"/>
          <w:szCs w:val="22"/>
        </w:rPr>
        <w:t xml:space="preserve"> members in the “European Scientific Association for Health and Hygiene in Maritime Transport”, under the distinctive title of “EU SHIPSAN Association”.  </w:t>
      </w:r>
      <w:r w:rsidRPr="00F31509">
        <w:rPr>
          <w:rFonts w:asciiTheme="majorHAnsi" w:hAnsiTheme="majorHAnsi"/>
          <w:noProof/>
          <w:sz w:val="22"/>
          <w:szCs w:val="22"/>
        </w:rPr>
        <w:t xml:space="preserve">Information collected will be used only for the purposes of the membership of the Association, will not be utilized for any incompatible purpose(s) and will not be passed to any third parties. Contact details will only be used as recipients of communications and updates of activities of the EU SHIPSAN Association. </w:t>
      </w:r>
    </w:p>
    <w:p w:rsidR="00F31509" w:rsidRPr="00F31509" w:rsidRDefault="00F31509" w:rsidP="0090571D">
      <w:pPr>
        <w:jc w:val="both"/>
        <w:rPr>
          <w:rFonts w:asciiTheme="majorHAnsi" w:hAnsiTheme="majorHAnsi"/>
          <w:noProof/>
          <w:sz w:val="22"/>
          <w:szCs w:val="22"/>
        </w:rPr>
      </w:pPr>
    </w:p>
    <w:p w:rsidR="0090571D" w:rsidRPr="0090571D" w:rsidRDefault="0090571D" w:rsidP="00EB2342">
      <w:pPr>
        <w:pBdr>
          <w:top w:val="single" w:sz="6" w:space="1" w:color="auto"/>
          <w:left w:val="single" w:sz="6" w:space="4" w:color="auto"/>
          <w:bottom w:val="single" w:sz="6" w:space="1" w:color="auto"/>
          <w:right w:val="single" w:sz="6" w:space="4" w:color="auto"/>
        </w:pBdr>
        <w:jc w:val="both"/>
        <w:rPr>
          <w:rFonts w:asciiTheme="majorHAnsi" w:hAnsiTheme="majorHAnsi"/>
          <w:i/>
          <w:sz w:val="22"/>
          <w:szCs w:val="22"/>
        </w:rPr>
      </w:pPr>
      <w:r w:rsidRPr="0090571D">
        <w:rPr>
          <w:rFonts w:asciiTheme="majorHAnsi" w:hAnsiTheme="majorHAnsi"/>
          <w:i/>
          <w:sz w:val="22"/>
          <w:szCs w:val="22"/>
        </w:rPr>
        <w:t>I, [</w:t>
      </w:r>
      <w:proofErr w:type="spellStart"/>
      <w:r w:rsidRPr="0090571D">
        <w:rPr>
          <w:rFonts w:asciiTheme="majorHAnsi" w:hAnsiTheme="majorHAnsi"/>
          <w:i/>
          <w:color w:val="FF0000"/>
          <w:sz w:val="22"/>
          <w:szCs w:val="22"/>
        </w:rPr>
        <w:t>please</w:t>
      </w:r>
      <w:proofErr w:type="spellEnd"/>
      <w:r w:rsidRPr="0090571D">
        <w:rPr>
          <w:rFonts w:asciiTheme="majorHAnsi" w:hAnsiTheme="majorHAnsi"/>
          <w:i/>
          <w:color w:val="FF0000"/>
          <w:sz w:val="22"/>
          <w:szCs w:val="22"/>
        </w:rPr>
        <w:t xml:space="preserve"> </w:t>
      </w:r>
      <w:proofErr w:type="spellStart"/>
      <w:r w:rsidRPr="0090571D">
        <w:rPr>
          <w:rFonts w:asciiTheme="majorHAnsi" w:hAnsiTheme="majorHAnsi"/>
          <w:i/>
          <w:color w:val="FF0000"/>
          <w:sz w:val="22"/>
          <w:szCs w:val="22"/>
        </w:rPr>
        <w:t>insert</w:t>
      </w:r>
      <w:proofErr w:type="spellEnd"/>
      <w:r w:rsidRPr="0090571D">
        <w:rPr>
          <w:rFonts w:asciiTheme="majorHAnsi" w:hAnsiTheme="majorHAnsi"/>
          <w:i/>
          <w:color w:val="FF0000"/>
          <w:sz w:val="22"/>
          <w:szCs w:val="22"/>
        </w:rPr>
        <w:t xml:space="preserve"> </w:t>
      </w:r>
      <w:proofErr w:type="spellStart"/>
      <w:r w:rsidRPr="0090571D">
        <w:rPr>
          <w:rFonts w:asciiTheme="majorHAnsi" w:hAnsiTheme="majorHAnsi"/>
          <w:i/>
          <w:color w:val="FF0000"/>
          <w:sz w:val="22"/>
          <w:szCs w:val="22"/>
        </w:rPr>
        <w:t>your</w:t>
      </w:r>
      <w:proofErr w:type="spellEnd"/>
      <w:r w:rsidRPr="0090571D">
        <w:rPr>
          <w:rFonts w:asciiTheme="majorHAnsi" w:hAnsiTheme="majorHAnsi"/>
          <w:i/>
          <w:color w:val="FF0000"/>
          <w:sz w:val="22"/>
          <w:szCs w:val="22"/>
        </w:rPr>
        <w:t xml:space="preserve"> </w:t>
      </w:r>
      <w:proofErr w:type="spellStart"/>
      <w:r w:rsidRPr="0090571D">
        <w:rPr>
          <w:rFonts w:asciiTheme="majorHAnsi" w:hAnsiTheme="majorHAnsi"/>
          <w:i/>
          <w:color w:val="FF0000"/>
          <w:sz w:val="22"/>
          <w:szCs w:val="22"/>
        </w:rPr>
        <w:t>name</w:t>
      </w:r>
      <w:proofErr w:type="spellEnd"/>
      <w:r w:rsidRPr="0090571D">
        <w:rPr>
          <w:rFonts w:asciiTheme="majorHAnsi" w:hAnsiTheme="majorHAnsi"/>
          <w:i/>
          <w:color w:val="FF0000"/>
          <w:sz w:val="22"/>
          <w:szCs w:val="22"/>
        </w:rPr>
        <w:t xml:space="preserve"> </w:t>
      </w:r>
      <w:proofErr w:type="spellStart"/>
      <w:r w:rsidRPr="0090571D">
        <w:rPr>
          <w:rFonts w:asciiTheme="majorHAnsi" w:hAnsiTheme="majorHAnsi"/>
          <w:i/>
          <w:color w:val="FF0000"/>
          <w:sz w:val="22"/>
          <w:szCs w:val="22"/>
        </w:rPr>
        <w:t>here</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agree</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and</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give</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my</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explicit</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consent</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to</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the</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processing</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of</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my</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personal</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information</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including</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on</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this</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form</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according</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to</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the</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above</w:t>
      </w:r>
      <w:proofErr w:type="spellEnd"/>
      <w:r w:rsidRPr="0090571D">
        <w:rPr>
          <w:rFonts w:asciiTheme="majorHAnsi" w:hAnsiTheme="majorHAnsi"/>
          <w:i/>
          <w:sz w:val="22"/>
          <w:szCs w:val="22"/>
        </w:rPr>
        <w:t xml:space="preserve"> </w:t>
      </w:r>
      <w:proofErr w:type="spellStart"/>
      <w:r w:rsidRPr="0090571D">
        <w:rPr>
          <w:rFonts w:asciiTheme="majorHAnsi" w:hAnsiTheme="majorHAnsi"/>
          <w:i/>
          <w:sz w:val="22"/>
          <w:szCs w:val="22"/>
        </w:rPr>
        <w:t>statement</w:t>
      </w:r>
      <w:proofErr w:type="spellEnd"/>
      <w:r w:rsidRPr="0090571D">
        <w:rPr>
          <w:rFonts w:asciiTheme="majorHAnsi" w:hAnsiTheme="majorHAnsi"/>
          <w:i/>
          <w:sz w:val="22"/>
          <w:szCs w:val="22"/>
        </w:rPr>
        <w:t>.</w:t>
      </w:r>
    </w:p>
    <w:p w:rsidR="0090571D" w:rsidRPr="0090571D" w:rsidRDefault="0090571D" w:rsidP="0090571D">
      <w:pPr>
        <w:pBdr>
          <w:top w:val="single" w:sz="6" w:space="1" w:color="auto"/>
          <w:left w:val="single" w:sz="6" w:space="4" w:color="auto"/>
          <w:bottom w:val="single" w:sz="6" w:space="1" w:color="auto"/>
          <w:right w:val="single" w:sz="6" w:space="4" w:color="auto"/>
        </w:pBdr>
        <w:rPr>
          <w:rFonts w:asciiTheme="majorHAnsi" w:hAnsiTheme="majorHAnsi"/>
          <w:i/>
          <w:sz w:val="22"/>
          <w:szCs w:val="22"/>
        </w:rPr>
      </w:pPr>
      <w:r w:rsidRPr="0090571D">
        <w:rPr>
          <w:rFonts w:asciiTheme="majorHAnsi" w:hAnsiTheme="majorHAnsi"/>
          <w:noProof/>
          <w:sz w:val="22"/>
          <w:szCs w:val="22"/>
          <w:lang w:val="en-GB" w:eastAsia="en-GB"/>
        </w:rPr>
        <mc:AlternateContent>
          <mc:Choice Requires="wps">
            <w:drawing>
              <wp:anchor distT="0" distB="0" distL="114300" distR="114300" simplePos="0" relativeHeight="251659264" behindDoc="0" locked="0" layoutInCell="1" allowOverlap="1" wp14:anchorId="72B4EB4A" wp14:editId="21B3781C">
                <wp:simplePos x="0" y="0"/>
                <wp:positionH relativeFrom="column">
                  <wp:posOffset>9525</wp:posOffset>
                </wp:positionH>
                <wp:positionV relativeFrom="paragraph">
                  <wp:posOffset>8890</wp:posOffset>
                </wp:positionV>
                <wp:extent cx="219710" cy="236855"/>
                <wp:effectExtent l="0" t="0" r="279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36855"/>
                        </a:xfrm>
                        <a:prstGeom prst="rect">
                          <a:avLst/>
                        </a:prstGeom>
                        <a:solidFill>
                          <a:srgbClr val="FFFFFF"/>
                        </a:solidFill>
                        <a:ln w="9525">
                          <a:solidFill>
                            <a:srgbClr val="000000"/>
                          </a:solidFill>
                          <a:miter lim="800000"/>
                          <a:headEnd/>
                          <a:tailEnd/>
                        </a:ln>
                      </wps:spPr>
                      <wps:txbx>
                        <w:txbxContent>
                          <w:p w:rsidR="0090571D" w:rsidRDefault="0090571D" w:rsidP="0090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pt;width:17.3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">
                <v:textbox>
                  <w:txbxContent>
                    <w:p w:rsidR="0090571D" w:rsidRDefault="0090571D" w:rsidP="0090571D"/>
                  </w:txbxContent>
                </v:textbox>
              </v:shape>
            </w:pict>
          </mc:Fallback>
        </mc:AlternateContent>
      </w:r>
    </w:p>
    <w:p w:rsidR="0090571D" w:rsidRPr="007E472A" w:rsidRDefault="0090571D" w:rsidP="0090571D">
      <w:pPr>
        <w:pBdr>
          <w:top w:val="single" w:sz="6" w:space="1" w:color="auto"/>
          <w:left w:val="single" w:sz="6" w:space="4" w:color="auto"/>
          <w:bottom w:val="single" w:sz="6" w:space="1" w:color="auto"/>
          <w:right w:val="single" w:sz="6" w:space="4" w:color="auto"/>
        </w:pBdr>
        <w:rPr>
          <w:rFonts w:asciiTheme="majorHAnsi" w:hAnsiTheme="majorHAnsi"/>
          <w:i/>
          <w:sz w:val="22"/>
          <w:szCs w:val="22"/>
          <w:lang w:val="en-GB"/>
        </w:rPr>
      </w:pPr>
      <w:r w:rsidRPr="0090571D">
        <w:rPr>
          <w:rFonts w:asciiTheme="majorHAnsi" w:hAnsiTheme="majorHAnsi"/>
          <w:i/>
          <w:sz w:val="22"/>
          <w:szCs w:val="22"/>
        </w:rPr>
        <w:t>-----------------------------------------------------------</w:t>
      </w:r>
      <w:r w:rsidR="007E472A">
        <w:rPr>
          <w:rFonts w:asciiTheme="majorHAnsi" w:hAnsiTheme="majorHAnsi"/>
          <w:i/>
          <w:sz w:val="22"/>
          <w:szCs w:val="22"/>
          <w:lang w:val="en-GB"/>
        </w:rPr>
        <w:t xml:space="preserve"> (signature)</w:t>
      </w:r>
    </w:p>
    <w:p w:rsidR="00F31509" w:rsidRDefault="00F31509" w:rsidP="0090571D">
      <w:pPr>
        <w:ind w:right="-35"/>
        <w:jc w:val="both"/>
        <w:rPr>
          <w:rFonts w:asciiTheme="majorHAnsi" w:hAnsiTheme="majorHAnsi"/>
          <w:sz w:val="22"/>
          <w:szCs w:val="22"/>
        </w:rPr>
      </w:pPr>
    </w:p>
    <w:p w:rsidR="00F31509" w:rsidRDefault="0090571D" w:rsidP="0090571D">
      <w:pPr>
        <w:ind w:right="-35"/>
        <w:jc w:val="both"/>
        <w:rPr>
          <w:rFonts w:asciiTheme="majorHAnsi" w:hAnsiTheme="majorHAnsi"/>
          <w:noProof/>
          <w:sz w:val="22"/>
          <w:szCs w:val="22"/>
        </w:rPr>
      </w:pPr>
      <w:proofErr w:type="spellStart"/>
      <w:r w:rsidRPr="0090571D">
        <w:rPr>
          <w:rFonts w:asciiTheme="majorHAnsi" w:hAnsiTheme="majorHAnsi"/>
          <w:sz w:val="22"/>
          <w:szCs w:val="22"/>
        </w:rPr>
        <w:t>Please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be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informed</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that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you</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have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right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to</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access</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correct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delete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restrict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your</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data</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processing</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and</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submit</w:t>
      </w:r>
      <w:proofErr w:type="spellEnd"/>
      <w:r w:rsidRPr="0090571D">
        <w:rPr>
          <w:rFonts w:asciiTheme="majorHAnsi" w:hAnsiTheme="majorHAnsi"/>
          <w:sz w:val="22"/>
          <w:szCs w:val="22"/>
        </w:rPr>
        <w:t xml:space="preserve"> a </w:t>
      </w:r>
      <w:proofErr w:type="spellStart"/>
      <w:r w:rsidRPr="0090571D">
        <w:rPr>
          <w:rFonts w:asciiTheme="majorHAnsi" w:hAnsiTheme="majorHAnsi"/>
          <w:sz w:val="22"/>
          <w:szCs w:val="22"/>
        </w:rPr>
        <w:t>complaint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to</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Data</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Protection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Authority</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in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accordance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with</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Articles</w:t>
      </w:r>
      <w:proofErr w:type="spellEnd"/>
      <w:r w:rsidRPr="0090571D">
        <w:rPr>
          <w:rFonts w:asciiTheme="majorHAnsi" w:hAnsiTheme="majorHAnsi"/>
          <w:sz w:val="22"/>
          <w:szCs w:val="22"/>
        </w:rPr>
        <w:t xml:space="preserve"> 15-22 </w:t>
      </w:r>
      <w:proofErr w:type="spellStart"/>
      <w:r w:rsidRPr="0090571D">
        <w:rPr>
          <w:rFonts w:asciiTheme="majorHAnsi" w:hAnsiTheme="majorHAnsi"/>
          <w:sz w:val="22"/>
          <w:szCs w:val="22"/>
        </w:rPr>
        <w:t>of</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General</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Data</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Protection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Regulation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GDPR</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In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order</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to</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exercise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your</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rights</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you</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can</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contact</w:t>
      </w:r>
      <w:proofErr w:type="spellEnd"/>
      <w:r w:rsidRPr="0090571D">
        <w:rPr>
          <w:rFonts w:asciiTheme="majorHAnsi" w:hAnsiTheme="majorHAnsi"/>
          <w:sz w:val="22"/>
          <w:szCs w:val="22"/>
        </w:rPr>
        <w:t xml:space="preserve"> </w:t>
      </w:r>
      <w:r w:rsidRPr="0090571D">
        <w:rPr>
          <w:rFonts w:asciiTheme="majorHAnsi" w:hAnsiTheme="majorHAnsi"/>
          <w:noProof/>
          <w:sz w:val="22"/>
          <w:szCs w:val="22"/>
        </w:rPr>
        <w:t>EU SHIPSAN Association</w:t>
      </w:r>
      <w:r w:rsidRPr="0090571D">
        <w:rPr>
          <w:rFonts w:asciiTheme="majorHAnsi" w:hAnsiTheme="majorHAnsi"/>
          <w:sz w:val="22"/>
          <w:szCs w:val="22"/>
        </w:rPr>
        <w:t xml:space="preserve"> </w:t>
      </w:r>
      <w:proofErr w:type="spellStart"/>
      <w:r w:rsidRPr="0090571D">
        <w:rPr>
          <w:rFonts w:asciiTheme="majorHAnsi" w:hAnsiTheme="majorHAnsi"/>
          <w:sz w:val="22"/>
          <w:szCs w:val="22"/>
        </w:rPr>
        <w:t>by</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email</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at</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the</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email</w:t>
      </w:r>
      <w:proofErr w:type="spellEnd"/>
      <w:r w:rsidRPr="0090571D">
        <w:rPr>
          <w:rFonts w:asciiTheme="majorHAnsi" w:hAnsiTheme="majorHAnsi"/>
          <w:sz w:val="22"/>
          <w:szCs w:val="22"/>
        </w:rPr>
        <w:t xml:space="preserve"> </w:t>
      </w:r>
      <w:proofErr w:type="spellStart"/>
      <w:r w:rsidRPr="0090571D">
        <w:rPr>
          <w:rFonts w:asciiTheme="majorHAnsi" w:hAnsiTheme="majorHAnsi"/>
          <w:sz w:val="22"/>
          <w:szCs w:val="22"/>
        </w:rPr>
        <w:t>address</w:t>
      </w:r>
      <w:proofErr w:type="spellEnd"/>
      <w:r w:rsidRPr="0090571D">
        <w:rPr>
          <w:rFonts w:asciiTheme="majorHAnsi" w:hAnsiTheme="majorHAnsi"/>
          <w:sz w:val="22"/>
          <w:szCs w:val="22"/>
        </w:rPr>
        <w:t xml:space="preserve">: </w:t>
      </w:r>
      <w:hyperlink r:id="rId7" w:history="1">
        <w:r w:rsidR="00F31509" w:rsidRPr="00381063">
          <w:rPr>
            <w:rStyle w:val="-"/>
            <w:rFonts w:asciiTheme="majorHAnsi" w:hAnsiTheme="majorHAnsi"/>
            <w:noProof/>
            <w:sz w:val="22"/>
            <w:szCs w:val="22"/>
          </w:rPr>
          <w:t>shipsan.association@shipsan.eu</w:t>
        </w:r>
      </w:hyperlink>
    </w:p>
    <w:p w:rsidR="00BB0DBB" w:rsidRPr="00BB0DBB" w:rsidRDefault="0090571D" w:rsidP="0090571D">
      <w:pPr>
        <w:ind w:right="-35"/>
        <w:jc w:val="both"/>
        <w:rPr>
          <w:noProof/>
          <w:sz w:val="22"/>
          <w:szCs w:val="22"/>
          <w:lang w:eastAsia="en-US"/>
        </w:rPr>
      </w:pPr>
      <w:r w:rsidRPr="00482636">
        <w:rPr>
          <w:noProof/>
          <w:sz w:val="18"/>
          <w:szCs w:val="18"/>
        </w:rPr>
        <w:br/>
      </w:r>
    </w:p>
    <w:sectPr w:rsidR="00BB0DBB" w:rsidRPr="00BB0DBB" w:rsidSect="0029615E">
      <w:pgSz w:w="11906" w:h="16838"/>
      <w:pgMar w:top="568"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8AA"/>
    <w:multiLevelType w:val="hybridMultilevel"/>
    <w:tmpl w:val="9AC4EBA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wNDE0MDYwsjAztLBU0lEKTi0uzszPAykwqQUAndoVfiwAAAA="/>
  </w:docVars>
  <w:rsids>
    <w:rsidRoot w:val="00592231"/>
    <w:rsid w:val="000302E6"/>
    <w:rsid w:val="000571B7"/>
    <w:rsid w:val="000C31A5"/>
    <w:rsid w:val="000C5B9C"/>
    <w:rsid w:val="000E088C"/>
    <w:rsid w:val="000F19F4"/>
    <w:rsid w:val="000F597D"/>
    <w:rsid w:val="00154B51"/>
    <w:rsid w:val="001704D1"/>
    <w:rsid w:val="001B210B"/>
    <w:rsid w:val="001B55FD"/>
    <w:rsid w:val="001E5D16"/>
    <w:rsid w:val="00203454"/>
    <w:rsid w:val="00203763"/>
    <w:rsid w:val="0022373B"/>
    <w:rsid w:val="00281708"/>
    <w:rsid w:val="0029615E"/>
    <w:rsid w:val="002C3131"/>
    <w:rsid w:val="002C70E0"/>
    <w:rsid w:val="00323C93"/>
    <w:rsid w:val="00364D98"/>
    <w:rsid w:val="00366B0C"/>
    <w:rsid w:val="003A0169"/>
    <w:rsid w:val="003B5ECF"/>
    <w:rsid w:val="003E2DEE"/>
    <w:rsid w:val="003F1113"/>
    <w:rsid w:val="004144FA"/>
    <w:rsid w:val="00420B2D"/>
    <w:rsid w:val="00436C23"/>
    <w:rsid w:val="00440C29"/>
    <w:rsid w:val="00457D9E"/>
    <w:rsid w:val="004615E5"/>
    <w:rsid w:val="004C7674"/>
    <w:rsid w:val="0050482D"/>
    <w:rsid w:val="00542F23"/>
    <w:rsid w:val="00592231"/>
    <w:rsid w:val="005A0A6B"/>
    <w:rsid w:val="005A25C4"/>
    <w:rsid w:val="005A2832"/>
    <w:rsid w:val="00617339"/>
    <w:rsid w:val="00685539"/>
    <w:rsid w:val="006A2669"/>
    <w:rsid w:val="006D4997"/>
    <w:rsid w:val="006F7C9A"/>
    <w:rsid w:val="00745D16"/>
    <w:rsid w:val="0076570E"/>
    <w:rsid w:val="00765C7B"/>
    <w:rsid w:val="007E472A"/>
    <w:rsid w:val="00865237"/>
    <w:rsid w:val="00873570"/>
    <w:rsid w:val="008802C8"/>
    <w:rsid w:val="008D04C5"/>
    <w:rsid w:val="00902A96"/>
    <w:rsid w:val="0090571D"/>
    <w:rsid w:val="0095631D"/>
    <w:rsid w:val="00997842"/>
    <w:rsid w:val="009D0AC2"/>
    <w:rsid w:val="009D62A8"/>
    <w:rsid w:val="00A0465A"/>
    <w:rsid w:val="00A6323F"/>
    <w:rsid w:val="00A65F5B"/>
    <w:rsid w:val="00AE3654"/>
    <w:rsid w:val="00AF18A8"/>
    <w:rsid w:val="00B249D0"/>
    <w:rsid w:val="00B31758"/>
    <w:rsid w:val="00B551D6"/>
    <w:rsid w:val="00BA10C4"/>
    <w:rsid w:val="00BB0DBB"/>
    <w:rsid w:val="00BF6F48"/>
    <w:rsid w:val="00C150C9"/>
    <w:rsid w:val="00C368E4"/>
    <w:rsid w:val="00C516CB"/>
    <w:rsid w:val="00C55985"/>
    <w:rsid w:val="00C92803"/>
    <w:rsid w:val="00C92865"/>
    <w:rsid w:val="00C94D99"/>
    <w:rsid w:val="00CD5537"/>
    <w:rsid w:val="00D60A53"/>
    <w:rsid w:val="00D61283"/>
    <w:rsid w:val="00DA5094"/>
    <w:rsid w:val="00DE1B3A"/>
    <w:rsid w:val="00E327ED"/>
    <w:rsid w:val="00E4442A"/>
    <w:rsid w:val="00E5348D"/>
    <w:rsid w:val="00E6758A"/>
    <w:rsid w:val="00E8117F"/>
    <w:rsid w:val="00E841A9"/>
    <w:rsid w:val="00EB2342"/>
    <w:rsid w:val="00F1403F"/>
    <w:rsid w:val="00F31509"/>
    <w:rsid w:val="00F45858"/>
    <w:rsid w:val="00F80F4B"/>
    <w:rsid w:val="00F94AAC"/>
    <w:rsid w:val="00FF18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6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A0A6B"/>
    <w:pPr>
      <w:jc w:val="center"/>
    </w:pPr>
    <w:rPr>
      <w:b/>
      <w:bCs/>
      <w:sz w:val="28"/>
    </w:rPr>
  </w:style>
  <w:style w:type="character" w:customStyle="1" w:styleId="Char">
    <w:name w:val="Τίτλος Char"/>
    <w:basedOn w:val="a0"/>
    <w:link w:val="a3"/>
    <w:rsid w:val="005A0A6B"/>
    <w:rPr>
      <w:rFonts w:ascii="Times New Roman" w:eastAsia="Times New Roman" w:hAnsi="Times New Roman" w:cs="Times New Roman"/>
      <w:b/>
      <w:bCs/>
      <w:sz w:val="28"/>
      <w:szCs w:val="24"/>
      <w:lang w:eastAsia="el-GR"/>
    </w:rPr>
  </w:style>
  <w:style w:type="character" w:styleId="a4">
    <w:name w:val="Placeholder Text"/>
    <w:basedOn w:val="a0"/>
    <w:uiPriority w:val="99"/>
    <w:semiHidden/>
    <w:rsid w:val="000F597D"/>
    <w:rPr>
      <w:color w:val="808080"/>
    </w:rPr>
  </w:style>
  <w:style w:type="paragraph" w:styleId="a5">
    <w:name w:val="Balloon Text"/>
    <w:basedOn w:val="a"/>
    <w:link w:val="Char0"/>
    <w:uiPriority w:val="99"/>
    <w:semiHidden/>
    <w:unhideWhenUsed/>
    <w:rsid w:val="000F597D"/>
    <w:rPr>
      <w:rFonts w:ascii="Tahoma" w:hAnsi="Tahoma" w:cs="Tahoma"/>
      <w:sz w:val="16"/>
      <w:szCs w:val="16"/>
    </w:rPr>
  </w:style>
  <w:style w:type="character" w:customStyle="1" w:styleId="Char0">
    <w:name w:val="Κείμενο πλαισίου Char"/>
    <w:basedOn w:val="a0"/>
    <w:link w:val="a5"/>
    <w:uiPriority w:val="99"/>
    <w:semiHidden/>
    <w:rsid w:val="000F597D"/>
    <w:rPr>
      <w:rFonts w:ascii="Tahoma" w:eastAsia="Times New Roman" w:hAnsi="Tahoma" w:cs="Tahoma"/>
      <w:sz w:val="16"/>
      <w:szCs w:val="16"/>
      <w:lang w:eastAsia="el-GR"/>
    </w:rPr>
  </w:style>
  <w:style w:type="character" w:styleId="-">
    <w:name w:val="Hyperlink"/>
    <w:basedOn w:val="a0"/>
    <w:uiPriority w:val="99"/>
    <w:unhideWhenUsed/>
    <w:rsid w:val="002C3131"/>
    <w:rPr>
      <w:color w:val="0000FF"/>
      <w:u w:val="single"/>
    </w:rPr>
  </w:style>
  <w:style w:type="paragraph" w:styleId="a6">
    <w:name w:val="List Paragraph"/>
    <w:basedOn w:val="a"/>
    <w:uiPriority w:val="34"/>
    <w:qFormat/>
    <w:rsid w:val="009D0AC2"/>
    <w:pPr>
      <w:ind w:left="720"/>
      <w:contextualSpacing/>
    </w:pPr>
  </w:style>
  <w:style w:type="paragraph" w:styleId="-HTML">
    <w:name w:val="HTML Preformatted"/>
    <w:basedOn w:val="a"/>
    <w:link w:val="-HTMLChar"/>
    <w:uiPriority w:val="99"/>
    <w:unhideWhenUsed/>
    <w:rsid w:val="00E8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841A9"/>
    <w:rPr>
      <w:rFonts w:ascii="Courier New" w:eastAsia="Times New Roman" w:hAnsi="Courier New" w:cs="Courier New"/>
      <w:sz w:val="20"/>
      <w:szCs w:val="20"/>
      <w:lang w:eastAsia="el-GR"/>
    </w:rPr>
  </w:style>
  <w:style w:type="paragraph" w:customStyle="1" w:styleId="Default">
    <w:name w:val="Default"/>
    <w:rsid w:val="00E327ED"/>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6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A0A6B"/>
    <w:pPr>
      <w:jc w:val="center"/>
    </w:pPr>
    <w:rPr>
      <w:b/>
      <w:bCs/>
      <w:sz w:val="28"/>
    </w:rPr>
  </w:style>
  <w:style w:type="character" w:customStyle="1" w:styleId="Char">
    <w:name w:val="Τίτλος Char"/>
    <w:basedOn w:val="a0"/>
    <w:link w:val="a3"/>
    <w:rsid w:val="005A0A6B"/>
    <w:rPr>
      <w:rFonts w:ascii="Times New Roman" w:eastAsia="Times New Roman" w:hAnsi="Times New Roman" w:cs="Times New Roman"/>
      <w:b/>
      <w:bCs/>
      <w:sz w:val="28"/>
      <w:szCs w:val="24"/>
      <w:lang w:eastAsia="el-GR"/>
    </w:rPr>
  </w:style>
  <w:style w:type="character" w:styleId="a4">
    <w:name w:val="Placeholder Text"/>
    <w:basedOn w:val="a0"/>
    <w:uiPriority w:val="99"/>
    <w:semiHidden/>
    <w:rsid w:val="000F597D"/>
    <w:rPr>
      <w:color w:val="808080"/>
    </w:rPr>
  </w:style>
  <w:style w:type="paragraph" w:styleId="a5">
    <w:name w:val="Balloon Text"/>
    <w:basedOn w:val="a"/>
    <w:link w:val="Char0"/>
    <w:uiPriority w:val="99"/>
    <w:semiHidden/>
    <w:unhideWhenUsed/>
    <w:rsid w:val="000F597D"/>
    <w:rPr>
      <w:rFonts w:ascii="Tahoma" w:hAnsi="Tahoma" w:cs="Tahoma"/>
      <w:sz w:val="16"/>
      <w:szCs w:val="16"/>
    </w:rPr>
  </w:style>
  <w:style w:type="character" w:customStyle="1" w:styleId="Char0">
    <w:name w:val="Κείμενο πλαισίου Char"/>
    <w:basedOn w:val="a0"/>
    <w:link w:val="a5"/>
    <w:uiPriority w:val="99"/>
    <w:semiHidden/>
    <w:rsid w:val="000F597D"/>
    <w:rPr>
      <w:rFonts w:ascii="Tahoma" w:eastAsia="Times New Roman" w:hAnsi="Tahoma" w:cs="Tahoma"/>
      <w:sz w:val="16"/>
      <w:szCs w:val="16"/>
      <w:lang w:eastAsia="el-GR"/>
    </w:rPr>
  </w:style>
  <w:style w:type="character" w:styleId="-">
    <w:name w:val="Hyperlink"/>
    <w:basedOn w:val="a0"/>
    <w:uiPriority w:val="99"/>
    <w:unhideWhenUsed/>
    <w:rsid w:val="002C3131"/>
    <w:rPr>
      <w:color w:val="0000FF"/>
      <w:u w:val="single"/>
    </w:rPr>
  </w:style>
  <w:style w:type="paragraph" w:styleId="a6">
    <w:name w:val="List Paragraph"/>
    <w:basedOn w:val="a"/>
    <w:uiPriority w:val="34"/>
    <w:qFormat/>
    <w:rsid w:val="009D0AC2"/>
    <w:pPr>
      <w:ind w:left="720"/>
      <w:contextualSpacing/>
    </w:pPr>
  </w:style>
  <w:style w:type="paragraph" w:styleId="-HTML">
    <w:name w:val="HTML Preformatted"/>
    <w:basedOn w:val="a"/>
    <w:link w:val="-HTMLChar"/>
    <w:uiPriority w:val="99"/>
    <w:unhideWhenUsed/>
    <w:rsid w:val="00E8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841A9"/>
    <w:rPr>
      <w:rFonts w:ascii="Courier New" w:eastAsia="Times New Roman" w:hAnsi="Courier New" w:cs="Courier New"/>
      <w:sz w:val="20"/>
      <w:szCs w:val="20"/>
      <w:lang w:eastAsia="el-GR"/>
    </w:rPr>
  </w:style>
  <w:style w:type="paragraph" w:customStyle="1" w:styleId="Default">
    <w:name w:val="Default"/>
    <w:rsid w:val="00E327ED"/>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5804">
      <w:bodyDiv w:val="1"/>
      <w:marLeft w:val="0"/>
      <w:marRight w:val="0"/>
      <w:marTop w:val="0"/>
      <w:marBottom w:val="0"/>
      <w:divBdr>
        <w:top w:val="none" w:sz="0" w:space="0" w:color="auto"/>
        <w:left w:val="none" w:sz="0" w:space="0" w:color="auto"/>
        <w:bottom w:val="none" w:sz="0" w:space="0" w:color="auto"/>
        <w:right w:val="none" w:sz="0" w:space="0" w:color="auto"/>
      </w:divBdr>
    </w:div>
    <w:div w:id="1106000513">
      <w:bodyDiv w:val="1"/>
      <w:marLeft w:val="0"/>
      <w:marRight w:val="0"/>
      <w:marTop w:val="0"/>
      <w:marBottom w:val="0"/>
      <w:divBdr>
        <w:top w:val="none" w:sz="0" w:space="0" w:color="auto"/>
        <w:left w:val="none" w:sz="0" w:space="0" w:color="auto"/>
        <w:bottom w:val="none" w:sz="0" w:space="0" w:color="auto"/>
        <w:right w:val="none" w:sz="0" w:space="0" w:color="auto"/>
      </w:divBdr>
    </w:div>
    <w:div w:id="1141534898">
      <w:bodyDiv w:val="1"/>
      <w:marLeft w:val="0"/>
      <w:marRight w:val="0"/>
      <w:marTop w:val="0"/>
      <w:marBottom w:val="0"/>
      <w:divBdr>
        <w:top w:val="none" w:sz="0" w:space="0" w:color="auto"/>
        <w:left w:val="none" w:sz="0" w:space="0" w:color="auto"/>
        <w:bottom w:val="none" w:sz="0" w:space="0" w:color="auto"/>
        <w:right w:val="none" w:sz="0" w:space="0" w:color="auto"/>
      </w:divBdr>
    </w:div>
    <w:div w:id="1235775729">
      <w:bodyDiv w:val="1"/>
      <w:marLeft w:val="0"/>
      <w:marRight w:val="0"/>
      <w:marTop w:val="0"/>
      <w:marBottom w:val="0"/>
      <w:divBdr>
        <w:top w:val="none" w:sz="0" w:space="0" w:color="auto"/>
        <w:left w:val="none" w:sz="0" w:space="0" w:color="auto"/>
        <w:bottom w:val="none" w:sz="0" w:space="0" w:color="auto"/>
        <w:right w:val="none" w:sz="0" w:space="0" w:color="auto"/>
      </w:divBdr>
    </w:div>
    <w:div w:id="1806581644">
      <w:bodyDiv w:val="1"/>
      <w:marLeft w:val="0"/>
      <w:marRight w:val="0"/>
      <w:marTop w:val="0"/>
      <w:marBottom w:val="0"/>
      <w:divBdr>
        <w:top w:val="none" w:sz="0" w:space="0" w:color="auto"/>
        <w:left w:val="none" w:sz="0" w:space="0" w:color="auto"/>
        <w:bottom w:val="none" w:sz="0" w:space="0" w:color="auto"/>
        <w:right w:val="none" w:sz="0" w:space="0" w:color="auto"/>
      </w:divBdr>
    </w:div>
    <w:div w:id="1898125214">
      <w:bodyDiv w:val="1"/>
      <w:marLeft w:val="0"/>
      <w:marRight w:val="0"/>
      <w:marTop w:val="0"/>
      <w:marBottom w:val="0"/>
      <w:divBdr>
        <w:top w:val="none" w:sz="0" w:space="0" w:color="auto"/>
        <w:left w:val="none" w:sz="0" w:space="0" w:color="auto"/>
        <w:bottom w:val="none" w:sz="0" w:space="0" w:color="auto"/>
        <w:right w:val="none" w:sz="0" w:space="0" w:color="auto"/>
      </w:divBdr>
    </w:div>
    <w:div w:id="19789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ipsan.association@shipsa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psan.association@shipsan.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756</Words>
  <Characters>4314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SHIPSAN 5</dc:creator>
  <cp:lastModifiedBy>EU SHISPAN 2</cp:lastModifiedBy>
  <cp:revision>97</cp:revision>
  <cp:lastPrinted>2018-07-05T09:35:00Z</cp:lastPrinted>
  <dcterms:created xsi:type="dcterms:W3CDTF">2018-02-08T10:57:00Z</dcterms:created>
  <dcterms:modified xsi:type="dcterms:W3CDTF">2018-11-27T07:21:00Z</dcterms:modified>
</cp:coreProperties>
</file>